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0689" w14:textId="77777777" w:rsidR="004D414C" w:rsidRPr="00B734B1" w:rsidRDefault="009F7F64" w:rsidP="00A3534E">
      <w:pPr>
        <w:jc w:val="right"/>
        <w:rPr>
          <w:rFonts w:ascii="Bradley Hand ITC" w:hAnsi="Bradley Hand ITC"/>
          <w:b/>
          <w:sz w:val="28"/>
        </w:rPr>
      </w:pPr>
      <w:r>
        <w:rPr>
          <w:noProof/>
        </w:rPr>
        <w:pict w14:anchorId="32D52D25">
          <v:shapetype id="_x0000_t202" coordsize="21600,21600" o:spt="202" path="m,l,21600r21600,l21600,xe">
            <v:stroke joinstyle="miter"/>
            <v:path gradientshapeok="t" o:connecttype="rect"/>
          </v:shapetype>
          <v:shape id="Zone de texte 2" o:spid="_x0000_s1026" type="#_x0000_t202" style="position:absolute;left:0;text-align:left;margin-left:-7pt;margin-top:-2.75pt;width:260.95pt;height:84.9pt;z-index:1;visibility:visible;mso-wrap-style:none;mso-position-horizontal-relative:margin;mso-width-relative:margin" fillcolor="window" stroked="f" strokecolor="#7f7f7f" strokeweight=".5pt">
            <v:path arrowok="t"/>
            <v:textbox style="mso-fit-shape-to-text:t">
              <w:txbxContent>
                <w:p w14:paraId="0ACADCEB" w14:textId="77777777" w:rsidR="004D414C" w:rsidRDefault="00DB1418" w:rsidP="004D414C">
                  <w:pPr>
                    <w:jc w:val="center"/>
                  </w:pPr>
                  <w:r w:rsidRPr="009F7F64">
                    <w:rPr>
                      <w:noProof/>
                      <w:sz w:val="20"/>
                      <w:szCs w:val="20"/>
                      <w:lang w:eastAsia="fr-FR"/>
                    </w:rPr>
                    <w:pict w14:anchorId="7AC88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246.75pt;height:66pt;visibility:visible">
                        <v:imagedata r:id="rId6" o:title=""/>
                      </v:shape>
                    </w:pict>
                  </w:r>
                </w:p>
              </w:txbxContent>
            </v:textbox>
            <w10:wrap anchorx="margin"/>
          </v:shape>
        </w:pict>
      </w:r>
      <w:r w:rsidR="00B734B1" w:rsidRPr="00B734B1">
        <w:rPr>
          <w:rFonts w:ascii="Bradley Hand ITC" w:hAnsi="Bradley Hand ITC"/>
          <w:b/>
          <w:sz w:val="40"/>
        </w:rPr>
        <w:t>Juin 2021</w:t>
      </w:r>
    </w:p>
    <w:p w14:paraId="6EE1BB37" w14:textId="77777777" w:rsidR="004D414C" w:rsidRDefault="00F13158">
      <w:r>
        <w:rPr>
          <w:noProof/>
        </w:rPr>
        <w:pict w14:anchorId="3731C121">
          <v:shape id="Image 129" o:spid="_x0000_s1027" type="#_x0000_t75" alt="De bonnes preuves sont importantes pour éviter les fausses sécurités en  temps de COVID-19 - Luchtreiniging, Luchtzuivering &amp; Luchtfiltering -  Euromate de luchtkwaliteit specialist!" style="position:absolute;margin-left:415.15pt;margin-top:19.25pt;width:87.85pt;height:33.3pt;z-index:2;visibility:visible" wrapcoords="-185 0 -185 21109 21600 21109 21600 0 -185 0">
            <v:imagedata r:id="rId7" o:title="De bonnes preuves sont importantes pour éviter les fausses sécurités en  temps de COVID-19 - Luchtreiniging, Luchtzuivering &amp; Luchtfiltering -  Euromate de luchtkwaliteit specialist!" croptop="17332f" cropbottom="16572f"/>
            <w10:wrap type="through"/>
          </v:shape>
        </w:pict>
      </w:r>
    </w:p>
    <w:p w14:paraId="64D81A26" w14:textId="77777777" w:rsidR="004D414C" w:rsidRDefault="004D414C"/>
    <w:p w14:paraId="517016AB" w14:textId="77777777" w:rsidR="00A3534E" w:rsidRPr="009F7F64" w:rsidRDefault="00A3534E" w:rsidP="00A3534E">
      <w:pPr>
        <w:spacing w:line="240" w:lineRule="auto"/>
        <w:jc w:val="center"/>
        <w:rPr>
          <w:rFonts w:ascii="Bradley Hand ITC" w:hAnsi="Bradley Hand ITC"/>
          <w:b/>
          <w:color w:val="ED7D31"/>
          <w:sz w:val="44"/>
          <w:szCs w:val="72"/>
        </w:rPr>
      </w:pPr>
      <w:r w:rsidRPr="009F7F64">
        <w:rPr>
          <w:rFonts w:ascii="Bradley Hand ITC" w:hAnsi="Bradley Hand ITC"/>
          <w:b/>
          <w:color w:val="ED7D31"/>
          <w:sz w:val="44"/>
          <w:szCs w:val="72"/>
        </w:rPr>
        <w:t xml:space="preserve">Célébrer </w:t>
      </w:r>
    </w:p>
    <w:tbl>
      <w:tblPr>
        <w:tblW w:w="10320" w:type="dxa"/>
        <w:tblBorders>
          <w:insideH w:val="nil"/>
          <w:insideV w:val="nil"/>
        </w:tblBorders>
        <w:tblLayout w:type="fixed"/>
        <w:tblLook w:val="0600" w:firstRow="0" w:lastRow="0" w:firstColumn="0" w:lastColumn="0" w:noHBand="1" w:noVBand="1"/>
      </w:tblPr>
      <w:tblGrid>
        <w:gridCol w:w="1555"/>
        <w:gridCol w:w="4536"/>
        <w:gridCol w:w="4229"/>
      </w:tblGrid>
      <w:tr w:rsidR="00B734B1" w:rsidRPr="009F7F64" w14:paraId="0415BB8D" w14:textId="77777777" w:rsidTr="009F7F64">
        <w:trPr>
          <w:trHeight w:val="316"/>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5422896B" w14:textId="77777777" w:rsidR="00B734B1" w:rsidRPr="009F7F64" w:rsidRDefault="00B734B1" w:rsidP="00B734B1">
            <w:pPr>
              <w:spacing w:after="0"/>
              <w:jc w:val="center"/>
              <w:rPr>
                <w:rFonts w:ascii="Calibri Light" w:hAnsi="Calibri Light" w:cs="Calibri Light"/>
              </w:rPr>
            </w:pPr>
            <w:r w:rsidRPr="009F7F64">
              <w:rPr>
                <w:rFonts w:ascii="Calibri Light" w:eastAsia="MV Boli" w:hAnsi="Calibri Light" w:cs="Calibri Light"/>
                <w:color w:val="833C0B"/>
                <w:sz w:val="28"/>
              </w:rPr>
              <w:t>Période</w:t>
            </w: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4BFEABE8" w14:textId="77777777" w:rsidR="00B734B1" w:rsidRPr="009F7F64" w:rsidRDefault="00B734B1" w:rsidP="00B734B1">
            <w:pPr>
              <w:spacing w:after="0"/>
            </w:pPr>
            <w:r w:rsidRPr="009F7F64">
              <w:t>Fin d’année scolaire</w:t>
            </w:r>
          </w:p>
        </w:tc>
      </w:tr>
      <w:tr w:rsidR="00B734B1" w:rsidRPr="009F7F64" w14:paraId="45598342" w14:textId="77777777" w:rsidTr="009F7F64">
        <w:trPr>
          <w:trHeight w:val="260"/>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50C8C2A6" w14:textId="77777777" w:rsidR="00B734B1" w:rsidRPr="009F7F64" w:rsidRDefault="00B734B1">
            <w:pPr>
              <w:jc w:val="center"/>
              <w:rPr>
                <w:rFonts w:ascii="Cleavin" w:eastAsia="MV Boli" w:hAnsi="Cleavin" w:cs="MV Boli"/>
                <w:b/>
                <w:color w:val="833C0B"/>
                <w:sz w:val="28"/>
              </w:rPr>
            </w:pPr>
            <w:r w:rsidRPr="009F7F64">
              <w:rPr>
                <w:rFonts w:ascii="Calibri Light" w:eastAsia="MV Boli" w:hAnsi="Calibri Light" w:cs="Calibri Light"/>
                <w:color w:val="833C0B"/>
                <w:sz w:val="28"/>
              </w:rPr>
              <w:t>Visées</w:t>
            </w: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40E03D83" w14:textId="77777777" w:rsidR="00B734B1" w:rsidRPr="009F7F64" w:rsidRDefault="00B734B1" w:rsidP="00B734B1">
            <w:pPr>
              <w:pStyle w:val="Sansinterligne"/>
              <w:rPr>
                <w:rFonts w:cs="Calibri"/>
              </w:rPr>
            </w:pPr>
            <w:r w:rsidRPr="009F7F64">
              <w:t xml:space="preserve">Dire merci pour notre année </w:t>
            </w:r>
            <w:r w:rsidRPr="009F7F64">
              <w:rPr>
                <w:rFonts w:cs="Calibri"/>
                <w:b/>
                <w:color w:val="FFC000"/>
              </w:rPr>
              <w:t>CŒUR à CHŒUR</w:t>
            </w:r>
            <w:r w:rsidRPr="009F7F64">
              <w:rPr>
                <w:rFonts w:cs="Calibri"/>
              </w:rPr>
              <w:t xml:space="preserve"> </w:t>
            </w:r>
          </w:p>
          <w:p w14:paraId="75A490F2" w14:textId="77777777" w:rsidR="00B734B1" w:rsidRPr="009F7F64" w:rsidRDefault="00B734B1" w:rsidP="00B734B1">
            <w:pPr>
              <w:pStyle w:val="Sansinterligne"/>
            </w:pPr>
            <w:r w:rsidRPr="009F7F64">
              <w:t>Se découvrir envoyés pour tenir le tempo</w:t>
            </w:r>
          </w:p>
        </w:tc>
      </w:tr>
      <w:tr w:rsidR="00B734B1" w:rsidRPr="009F7F64" w14:paraId="0FD4FD92" w14:textId="77777777" w:rsidTr="009F7F64">
        <w:trPr>
          <w:trHeight w:val="260"/>
        </w:trPr>
        <w:tc>
          <w:tcPr>
            <w:tcW w:w="10320" w:type="dxa"/>
            <w:gridSpan w:val="3"/>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160D51D2" w14:textId="77777777" w:rsidR="00B734B1" w:rsidRPr="009F7F64" w:rsidRDefault="00B734B1" w:rsidP="00B734B1">
            <w:pPr>
              <w:spacing w:after="0"/>
              <w:jc w:val="center"/>
              <w:rPr>
                <w:color w:val="FF0000"/>
                <w:u w:val="single"/>
              </w:rPr>
            </w:pPr>
            <w:r w:rsidRPr="009F7F64">
              <w:rPr>
                <w:b/>
                <w:color w:val="FF0000"/>
                <w:u w:val="single"/>
              </w:rPr>
              <w:t>A noter</w:t>
            </w:r>
            <w:r w:rsidRPr="009F7F64">
              <w:rPr>
                <w:color w:val="FF0000"/>
              </w:rPr>
              <w:t xml:space="preserve"> : </w:t>
            </w:r>
            <w:r w:rsidRPr="009F7F64">
              <w:rPr>
                <w:color w:val="FF0000"/>
                <w:u w:val="single"/>
              </w:rPr>
              <w:t>Un enchaînement différent pour le déroulement de cette célébration, pourquoi ?</w:t>
            </w:r>
          </w:p>
          <w:p w14:paraId="1808ACC6" w14:textId="77777777" w:rsidR="00B734B1" w:rsidRPr="009F7F64" w:rsidRDefault="00B734B1" w:rsidP="00B734B1">
            <w:pPr>
              <w:spacing w:before="240" w:after="0"/>
              <w:jc w:val="center"/>
              <w:rPr>
                <w:color w:val="FF0000"/>
              </w:rPr>
            </w:pPr>
            <w:r w:rsidRPr="009F7F64">
              <w:rPr>
                <w:i/>
                <w:color w:val="FF0000"/>
              </w:rPr>
              <w:t>« Tout à coup un bruit vient du ciel. C’est comme le souffle d’un violent coup de vent. »</w:t>
            </w:r>
            <w:r w:rsidRPr="009F7F64">
              <w:rPr>
                <w:color w:val="FF0000"/>
              </w:rPr>
              <w:t xml:space="preserve"> dit le texte des Actes des Apôtres. Et si nous aussi, comme les disciples, nous nous mettions en situation de nous laisser surprendre… </w:t>
            </w:r>
          </w:p>
          <w:p w14:paraId="1FD8E659" w14:textId="77777777" w:rsidR="00B734B1" w:rsidRPr="009F7F64" w:rsidRDefault="00B734B1" w:rsidP="00B734B1">
            <w:pPr>
              <w:spacing w:after="0"/>
              <w:jc w:val="center"/>
              <w:rPr>
                <w:color w:val="FF0000"/>
              </w:rPr>
            </w:pPr>
            <w:r w:rsidRPr="009F7F64">
              <w:rPr>
                <w:color w:val="FF0000"/>
              </w:rPr>
              <w:t xml:space="preserve">A peine sommes-nous installés pour célébrer qu’une Parole nous est donnée, qu’un souffle vient nous rejoindre dans notre diversité ! </w:t>
            </w:r>
          </w:p>
          <w:p w14:paraId="5F09A392" w14:textId="77777777" w:rsidR="00B734B1" w:rsidRPr="009F7F64" w:rsidRDefault="00B734B1" w:rsidP="00B734B1">
            <w:pPr>
              <w:spacing w:after="0"/>
              <w:jc w:val="center"/>
              <w:rPr>
                <w:color w:val="FF0000"/>
              </w:rPr>
            </w:pPr>
            <w:r w:rsidRPr="009F7F64">
              <w:rPr>
                <w:color w:val="FF0000"/>
              </w:rPr>
              <w:t xml:space="preserve">Alors, tous, nous l’entendons </w:t>
            </w:r>
            <w:r w:rsidRPr="009F7F64">
              <w:rPr>
                <w:i/>
                <w:color w:val="FF0000"/>
              </w:rPr>
              <w:t>« dans notre propre langue »</w:t>
            </w:r>
            <w:r w:rsidRPr="009F7F64">
              <w:rPr>
                <w:color w:val="FF0000"/>
              </w:rPr>
              <w:t>, avec notre propre note.</w:t>
            </w:r>
          </w:p>
        </w:tc>
      </w:tr>
      <w:tr w:rsidR="00B734B1" w:rsidRPr="009F7F64" w14:paraId="6970AD89" w14:textId="77777777" w:rsidTr="009F7F64">
        <w:trPr>
          <w:trHeight w:val="23"/>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vAlign w:val="center"/>
            <w:hideMark/>
          </w:tcPr>
          <w:p w14:paraId="7910823B" w14:textId="77777777" w:rsidR="00B734B1" w:rsidRPr="009F7F64" w:rsidRDefault="00B734B1" w:rsidP="00B734B1">
            <w:pPr>
              <w:jc w:val="center"/>
            </w:pPr>
            <w:r w:rsidRPr="009F7F64">
              <w:rPr>
                <w:rFonts w:ascii="Calibri Light" w:eastAsia="MV Boli" w:hAnsi="Calibri Light" w:cs="Calibri Light"/>
                <w:color w:val="833C0B"/>
                <w:sz w:val="28"/>
              </w:rPr>
              <w:t>Prévoir</w:t>
            </w:r>
          </w:p>
        </w:tc>
        <w:tc>
          <w:tcPr>
            <w:tcW w:w="4536"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09611A7B" w14:textId="77777777" w:rsidR="00B734B1" w:rsidRPr="009F7F64" w:rsidRDefault="00B734B1" w:rsidP="00F13158">
            <w:pPr>
              <w:spacing w:after="0"/>
            </w:pPr>
            <w:r w:rsidRPr="009F7F64">
              <w:rPr>
                <w:b/>
              </w:rPr>
              <w:t xml:space="preserve"> Le visuel, préparé avant la célébration, </w:t>
            </w:r>
            <w:r w:rsidRPr="009F7F64">
              <w:t>composé de :</w:t>
            </w:r>
          </w:p>
          <w:p w14:paraId="6D419CB3" w14:textId="77777777" w:rsidR="00B734B1" w:rsidRDefault="00B734B1" w:rsidP="00F13158">
            <w:pPr>
              <w:pStyle w:val="Paragraphedeliste"/>
              <w:numPr>
                <w:ilvl w:val="0"/>
                <w:numId w:val="3"/>
              </w:numPr>
              <w:spacing w:after="240"/>
            </w:pPr>
            <w:r>
              <w:t>Des chevalets pour les partitions ou en tous cas un endroit où déposer celles-ci après lecture du MERCI de chaque classe</w:t>
            </w:r>
          </w:p>
          <w:p w14:paraId="09256BD4" w14:textId="77777777" w:rsidR="00B734B1" w:rsidRDefault="00B734B1" w:rsidP="00B734B1">
            <w:pPr>
              <w:pStyle w:val="Paragraphedeliste"/>
              <w:numPr>
                <w:ilvl w:val="0"/>
                <w:numId w:val="3"/>
              </w:numPr>
            </w:pPr>
            <w:r>
              <w:t>Le livre de la Parole dans lequel on aura glissé le récit adapté de la Pentecôte</w:t>
            </w:r>
          </w:p>
          <w:p w14:paraId="7BA64D99" w14:textId="77777777" w:rsidR="00B734B1" w:rsidRDefault="00B734B1" w:rsidP="00B734B1">
            <w:pPr>
              <w:pStyle w:val="Paragraphedeliste"/>
              <w:numPr>
                <w:ilvl w:val="0"/>
                <w:numId w:val="3"/>
              </w:numPr>
            </w:pPr>
            <w:r>
              <w:t xml:space="preserve">Une corbeille par classe contenant les porte-clés. </w:t>
            </w:r>
            <w:r>
              <w:rPr>
                <w:color w:val="833C0B"/>
                <w:szCs w:val="18"/>
              </w:rPr>
              <w:sym w:font="Wingdings" w:char="F050"/>
            </w:r>
            <w:r>
              <w:rPr>
                <w:color w:val="833C0B"/>
                <w:szCs w:val="18"/>
              </w:rPr>
              <w:t xml:space="preserve"> </w:t>
            </w:r>
            <w:r>
              <w:t>Penser aussi au personnel (et éventuellement aux parents présents à l’occasion de la célébration – logistique à anticiper !)</w:t>
            </w:r>
          </w:p>
          <w:p w14:paraId="35FBDF84" w14:textId="77777777" w:rsidR="00B734B1" w:rsidRDefault="00B734B1" w:rsidP="00B734B1">
            <w:pPr>
              <w:pStyle w:val="Paragraphedeliste"/>
              <w:numPr>
                <w:ilvl w:val="0"/>
                <w:numId w:val="3"/>
              </w:numPr>
            </w:pPr>
            <w:r>
              <w:t>Un cierge, des fleurs</w:t>
            </w:r>
          </w:p>
          <w:p w14:paraId="1ABAAB63" w14:textId="77777777" w:rsidR="00B734B1" w:rsidRPr="009F7F64" w:rsidRDefault="00B734B1" w:rsidP="00B734B1">
            <w:pPr>
              <w:spacing w:before="240" w:after="240"/>
              <w:ind w:left="360"/>
              <w:rPr>
                <w:b/>
              </w:rPr>
            </w:pPr>
            <w:r w:rsidRPr="009F7F64">
              <w:t xml:space="preserve"> </w:t>
            </w:r>
            <w:r w:rsidRPr="009F7F64">
              <w:rPr>
                <w:b/>
              </w:rPr>
              <w:t>Pour le déploiement au cours de la célébration :</w:t>
            </w:r>
          </w:p>
          <w:p w14:paraId="064DC60B" w14:textId="77777777" w:rsidR="00B734B1" w:rsidRDefault="00B734B1" w:rsidP="00B734B1">
            <w:pPr>
              <w:pStyle w:val="Paragraphedeliste"/>
              <w:numPr>
                <w:ilvl w:val="0"/>
                <w:numId w:val="3"/>
              </w:numPr>
              <w:spacing w:before="240" w:after="240"/>
            </w:pPr>
            <w:r>
              <w:t>Les pancartes de chaque classe, et groupe(s) de la communauté éducative (parents / personnel …)</w:t>
            </w:r>
          </w:p>
          <w:p w14:paraId="70B335A3" w14:textId="77777777" w:rsidR="00B734B1" w:rsidRDefault="00B734B1" w:rsidP="00B734B1">
            <w:pPr>
              <w:pStyle w:val="Paragraphedeliste"/>
              <w:numPr>
                <w:ilvl w:val="0"/>
                <w:numId w:val="3"/>
              </w:numPr>
              <w:spacing w:before="240" w:after="240"/>
            </w:pPr>
            <w:r>
              <w:t>Les partitions de chaque classe ainsi qu’une phrase exprimant un MERCI pour cette année</w:t>
            </w:r>
          </w:p>
          <w:p w14:paraId="261D9D69" w14:textId="77777777" w:rsidR="00B734B1" w:rsidRDefault="00B734B1" w:rsidP="00B734B1">
            <w:pPr>
              <w:pStyle w:val="Paragraphedeliste"/>
              <w:numPr>
                <w:ilvl w:val="0"/>
                <w:numId w:val="3"/>
              </w:numPr>
              <w:spacing w:before="240"/>
            </w:pPr>
            <w:r>
              <w:t>Les intentions de prière universelle pour les lecteurs</w:t>
            </w:r>
          </w:p>
        </w:tc>
        <w:tc>
          <w:tcPr>
            <w:tcW w:w="4229"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592C8DE6" w14:textId="77777777" w:rsidR="00B734B1" w:rsidRPr="009F7F64" w:rsidRDefault="00B734B1" w:rsidP="00355F81">
            <w:pPr>
              <w:spacing w:after="240"/>
              <w:rPr>
                <w:b/>
              </w:rPr>
            </w:pPr>
            <w:r w:rsidRPr="009F7F64">
              <w:rPr>
                <w:b/>
              </w:rPr>
              <w:t>Prévoir aussi :</w:t>
            </w:r>
          </w:p>
          <w:p w14:paraId="1D4C98B5" w14:textId="77777777" w:rsidR="00B734B1" w:rsidRPr="009F7F64" w:rsidRDefault="00B734B1">
            <w:pPr>
              <w:spacing w:before="240" w:after="240"/>
            </w:pPr>
            <w:r w:rsidRPr="009F7F64">
              <w:sym w:font="Webdings" w:char="F0AF"/>
            </w:r>
            <w:r w:rsidRPr="009F7F64">
              <w:t xml:space="preserve"> «</w:t>
            </w:r>
            <w:r w:rsidRPr="009F7F64">
              <w:rPr>
                <w:b/>
                <w:u w:val="single"/>
              </w:rPr>
              <w:t xml:space="preserve"> Alléluia </w:t>
            </w:r>
            <w:proofErr w:type="gramStart"/>
            <w:r w:rsidRPr="009F7F64">
              <w:rPr>
                <w:b/>
              </w:rPr>
              <w:t xml:space="preserve">»  </w:t>
            </w:r>
            <w:r w:rsidRPr="009F7F64">
              <w:t>au</w:t>
            </w:r>
            <w:proofErr w:type="gramEnd"/>
            <w:r w:rsidRPr="009F7F64">
              <w:t xml:space="preserve"> choix</w:t>
            </w:r>
          </w:p>
          <w:p w14:paraId="1E8B1DAA" w14:textId="77777777" w:rsidR="00B734B1" w:rsidRDefault="00B734B1">
            <w:pPr>
              <w:spacing w:before="240" w:after="240"/>
              <w:rPr>
                <w:rFonts w:ascii="Arial" w:eastAsia="Arial" w:hAnsi="Arial" w:cs="Arial"/>
                <w:sz w:val="18"/>
                <w:szCs w:val="18"/>
              </w:rPr>
            </w:pPr>
            <w:r w:rsidRPr="009F7F64">
              <w:sym w:font="Webdings" w:char="F0AF"/>
            </w:r>
            <w:r w:rsidRPr="009F7F64">
              <w:t xml:space="preserve"> «</w:t>
            </w:r>
            <w:r w:rsidRPr="009F7F64">
              <w:rPr>
                <w:b/>
                <w:u w:val="single"/>
              </w:rPr>
              <w:t xml:space="preserve"> Moi je connais un grand voyage</w:t>
            </w:r>
            <w:r w:rsidRPr="009F7F64">
              <w:t xml:space="preserve"> » </w:t>
            </w:r>
            <w:r>
              <w:rPr>
                <w:rFonts w:ascii="Arial" w:eastAsia="Arial" w:hAnsi="Arial" w:cs="Arial"/>
                <w:sz w:val="20"/>
                <w:szCs w:val="20"/>
              </w:rPr>
              <w:t xml:space="preserve">CD « L’amour de Dieu » Sr </w:t>
            </w:r>
            <w:proofErr w:type="gramStart"/>
            <w:r>
              <w:rPr>
                <w:rFonts w:ascii="Arial" w:eastAsia="Arial" w:hAnsi="Arial" w:cs="Arial"/>
                <w:sz w:val="20"/>
                <w:szCs w:val="20"/>
              </w:rPr>
              <w:t>Agathe  -</w:t>
            </w:r>
            <w:proofErr w:type="gramEnd"/>
            <w:r>
              <w:rPr>
                <w:rFonts w:ascii="Arial" w:eastAsia="Arial" w:hAnsi="Arial" w:cs="Arial"/>
                <w:sz w:val="20"/>
                <w:szCs w:val="20"/>
              </w:rPr>
              <w:t xml:space="preserve"> </w:t>
            </w:r>
            <w:r>
              <w:rPr>
                <w:rFonts w:ascii="Arial" w:eastAsia="Arial" w:hAnsi="Arial" w:cs="Arial"/>
              </w:rPr>
              <w:t>version instrumentale</w:t>
            </w:r>
            <w:hyperlink r:id="rId8" w:history="1">
              <w:r>
                <w:rPr>
                  <w:rStyle w:val="Lienhypertexte"/>
                  <w:rFonts w:ascii="Arial" w:eastAsia="Arial" w:hAnsi="Arial" w:cs="Arial"/>
                  <w:color w:val="auto"/>
                  <w:u w:val="none"/>
                </w:rPr>
                <w:t xml:space="preserve"> </w:t>
              </w:r>
            </w:hyperlink>
            <w:hyperlink r:id="rId9" w:history="1">
              <w:r w:rsidRPr="009F7F64">
                <w:rPr>
                  <w:rStyle w:val="Lienhypertexte"/>
                  <w:rFonts w:ascii="Arial" w:eastAsia="Arial" w:hAnsi="Arial" w:cs="Arial"/>
                  <w:sz w:val="20"/>
                  <w:szCs w:val="20"/>
                </w:rPr>
                <w:t>https://youtu.be/hWF-RV_LN9g</w:t>
              </w:r>
            </w:hyperlink>
            <w:r>
              <w:rPr>
                <w:rFonts w:ascii="Arial" w:eastAsia="Arial" w:hAnsi="Arial" w:cs="Arial"/>
                <w:sz w:val="18"/>
                <w:szCs w:val="18"/>
              </w:rPr>
              <w:t xml:space="preserve"> </w:t>
            </w:r>
          </w:p>
          <w:p w14:paraId="59FDC84A" w14:textId="77777777" w:rsidR="00B734B1" w:rsidRDefault="00B734B1">
            <w:pPr>
              <w:spacing w:before="240"/>
              <w:rPr>
                <w:rFonts w:cs="Calibri"/>
              </w:rPr>
            </w:pPr>
            <w:r w:rsidRPr="009F7F64">
              <w:sym w:font="Webdings" w:char="F0AF"/>
            </w:r>
            <w:r w:rsidRPr="009F7F64">
              <w:t xml:space="preserve">Refrain sur l’air de Noël nouvelet : </w:t>
            </w:r>
          </w:p>
          <w:p w14:paraId="77F9AE4C" w14:textId="77777777" w:rsidR="00B734B1" w:rsidRPr="009F7F64" w:rsidRDefault="00B734B1" w:rsidP="00355F81">
            <w:pPr>
              <w:spacing w:after="0"/>
            </w:pPr>
            <w:r w:rsidRPr="009F7F64">
              <w:t xml:space="preserve">« </w:t>
            </w:r>
            <w:r w:rsidRPr="009F7F64">
              <w:rPr>
                <w:b/>
                <w:u w:val="single"/>
              </w:rPr>
              <w:t xml:space="preserve">Accueille en ton cœur notre prière Seigneur </w:t>
            </w:r>
            <w:r w:rsidRPr="009F7F64">
              <w:t xml:space="preserve">» </w:t>
            </w:r>
          </w:p>
          <w:p w14:paraId="40A09DA2" w14:textId="77777777" w:rsidR="00B734B1" w:rsidRPr="009F7F64" w:rsidRDefault="00B734B1">
            <w:pPr>
              <w:pStyle w:val="Textebrut"/>
              <w:spacing w:line="276" w:lineRule="auto"/>
              <w:jc w:val="both"/>
              <w:rPr>
                <w:sz w:val="20"/>
              </w:rPr>
            </w:pPr>
            <w:hyperlink r:id="rId10" w:history="1">
              <w:r w:rsidRPr="009F7F64">
                <w:rPr>
                  <w:rStyle w:val="Lienhypertexte"/>
                  <w:sz w:val="20"/>
                </w:rPr>
                <w:t>https://youtu.be/2LFuhVtKBv0</w:t>
              </w:r>
            </w:hyperlink>
          </w:p>
          <w:p w14:paraId="6CCC2BC9" w14:textId="77777777" w:rsidR="00B734B1" w:rsidRPr="009F7F64" w:rsidRDefault="00B734B1">
            <w:pPr>
              <w:spacing w:before="240" w:after="80" w:line="254" w:lineRule="auto"/>
              <w:rPr>
                <w:color w:val="1155CC"/>
                <w:u w:val="single"/>
              </w:rPr>
            </w:pPr>
            <w:r w:rsidRPr="009F7F64">
              <w:sym w:font="Webdings" w:char="F0AF"/>
            </w:r>
            <w:r w:rsidRPr="009F7F64">
              <w:rPr>
                <w:b/>
              </w:rPr>
              <w:t>“</w:t>
            </w:r>
            <w:r w:rsidRPr="009F7F64">
              <w:rPr>
                <w:b/>
                <w:u w:val="single"/>
              </w:rPr>
              <w:t xml:space="preserve"> Dans la joie</w:t>
            </w:r>
            <w:r w:rsidRPr="009F7F64">
              <w:rPr>
                <w:b/>
              </w:rPr>
              <w:t xml:space="preserve"> ”</w:t>
            </w:r>
            <w:r w:rsidRPr="009F7F64">
              <w:t xml:space="preserve"> Glorious </w:t>
            </w:r>
            <w:hyperlink r:id="rId11" w:history="1">
              <w:r w:rsidRPr="009F7F64">
                <w:rPr>
                  <w:rStyle w:val="Lienhypertexte"/>
                  <w:color w:val="auto"/>
                  <w:u w:val="none"/>
                </w:rPr>
                <w:t xml:space="preserve"> </w:t>
              </w:r>
            </w:hyperlink>
            <w:hyperlink r:id="rId12" w:history="1">
              <w:r w:rsidRPr="009F7F64">
                <w:rPr>
                  <w:rStyle w:val="Lienhypertexte"/>
                  <w:color w:val="1155CC"/>
                </w:rPr>
                <w:t>https://youtu.be/cQHu1QSdWmk</w:t>
              </w:r>
            </w:hyperlink>
          </w:p>
          <w:p w14:paraId="6FB8B959" w14:textId="77777777" w:rsidR="00B734B1" w:rsidRPr="009F7F64" w:rsidRDefault="00B734B1">
            <w:pPr>
              <w:spacing w:after="240"/>
              <w:rPr>
                <w:rStyle w:val="Lienhypertexte"/>
                <w:color w:val="1155CC"/>
              </w:rPr>
            </w:pPr>
            <w:r w:rsidRPr="009F7F64">
              <w:sym w:font="Webdings" w:char="F0AF"/>
            </w:r>
            <w:r w:rsidRPr="009F7F64">
              <w:t xml:space="preserve"> </w:t>
            </w:r>
            <w:r w:rsidRPr="009F7F64">
              <w:rPr>
                <w:b/>
              </w:rPr>
              <w:t>“</w:t>
            </w:r>
            <w:r w:rsidRPr="009F7F64">
              <w:rPr>
                <w:b/>
                <w:u w:val="single"/>
              </w:rPr>
              <w:t>J’ai de la joie dans mon cœur</w:t>
            </w:r>
            <w:r w:rsidRPr="009F7F64">
              <w:rPr>
                <w:b/>
              </w:rPr>
              <w:t>”</w:t>
            </w:r>
            <w:r w:rsidRPr="009F7F64">
              <w:t xml:space="preserve"> </w:t>
            </w:r>
            <w:hyperlink r:id="rId13" w:history="1">
              <w:r w:rsidRPr="009F7F64">
                <w:rPr>
                  <w:rStyle w:val="Lienhypertexte"/>
                </w:rPr>
                <w:t>https://youtu.be/-_GVbbDphIc</w:t>
              </w:r>
            </w:hyperlink>
            <w:r w:rsidRPr="009F7F64">
              <w:rPr>
                <w:rStyle w:val="Lienhypertexte"/>
                <w:color w:val="1155CC"/>
              </w:rPr>
              <w:t xml:space="preserve"> </w:t>
            </w:r>
          </w:p>
          <w:p w14:paraId="1CAB8AF0" w14:textId="77777777" w:rsidR="00B734B1" w:rsidRPr="009F7F64" w:rsidRDefault="00B734B1" w:rsidP="009F7F64">
            <w:pPr>
              <w:pBdr>
                <w:top w:val="dotDash" w:sz="4" w:space="1" w:color="C45911"/>
                <w:left w:val="dotDash" w:sz="4" w:space="4" w:color="C45911"/>
                <w:right w:val="dotDash" w:sz="4" w:space="4" w:color="C45911"/>
              </w:pBdr>
              <w:spacing w:before="240" w:after="240"/>
            </w:pPr>
            <w:r w:rsidRPr="009F7F64">
              <w:t>Avoir repéré les adultes et les enfants qui ont un rôle particulier dans la célébration :</w:t>
            </w:r>
          </w:p>
          <w:p w14:paraId="7BFDD98C" w14:textId="77777777" w:rsidR="00B734B1" w:rsidRPr="009F7F64" w:rsidRDefault="00B734B1" w:rsidP="009F7F64">
            <w:pPr>
              <w:pBdr>
                <w:top w:val="dotDash" w:sz="4" w:space="1" w:color="C45911"/>
                <w:left w:val="dotDash" w:sz="4" w:space="4" w:color="C45911"/>
                <w:right w:val="dotDash" w:sz="4" w:space="4" w:color="C45911"/>
              </w:pBdr>
              <w:spacing w:before="240" w:after="240"/>
            </w:pPr>
            <w:r w:rsidRPr="009F7F64">
              <w:sym w:font="Wingdings" w:char="F0C4"/>
            </w:r>
            <w:r w:rsidRPr="009F7F64">
              <w:t xml:space="preserve"> Porteurs de pancarte</w:t>
            </w:r>
          </w:p>
          <w:p w14:paraId="548FD12F" w14:textId="77777777" w:rsidR="00B734B1" w:rsidRPr="009F7F64" w:rsidRDefault="00B734B1" w:rsidP="009F7F64">
            <w:pPr>
              <w:pBdr>
                <w:top w:val="dotDash" w:sz="4" w:space="1" w:color="C45911"/>
                <w:left w:val="dotDash" w:sz="4" w:space="4" w:color="C45911"/>
                <w:right w:val="dotDash" w:sz="4" w:space="4" w:color="C45911"/>
              </w:pBdr>
              <w:spacing w:before="240" w:after="240"/>
            </w:pPr>
            <w:r w:rsidRPr="009F7F64">
              <w:sym w:font="Wingdings" w:char="F0C4"/>
            </w:r>
            <w:r w:rsidRPr="009F7F64">
              <w:t xml:space="preserve"> Un enfant par classe porteur de la partition et lecteur du merci </w:t>
            </w:r>
          </w:p>
          <w:p w14:paraId="2C58E5B2" w14:textId="77777777" w:rsidR="00B734B1" w:rsidRPr="009F7F64" w:rsidRDefault="00B734B1" w:rsidP="009F7F64">
            <w:pPr>
              <w:pBdr>
                <w:top w:val="dotDash" w:sz="4" w:space="1" w:color="C45911"/>
                <w:left w:val="dotDash" w:sz="4" w:space="4" w:color="C45911"/>
                <w:right w:val="dotDash" w:sz="4" w:space="4" w:color="C45911"/>
              </w:pBdr>
              <w:spacing w:before="240" w:after="240"/>
            </w:pPr>
            <w:r w:rsidRPr="009F7F64">
              <w:sym w:font="Wingdings" w:char="F0C4"/>
            </w:r>
            <w:r w:rsidRPr="009F7F64">
              <w:t xml:space="preserve"> Lecteurs pour les intentions de prière</w:t>
            </w:r>
          </w:p>
        </w:tc>
      </w:tr>
      <w:tr w:rsidR="00B734B1" w:rsidRPr="009F7F64" w14:paraId="7A78DAB3" w14:textId="77777777" w:rsidTr="009F7F64">
        <w:trPr>
          <w:trHeight w:val="227"/>
        </w:trPr>
        <w:tc>
          <w:tcPr>
            <w:tcW w:w="10320" w:type="dxa"/>
            <w:gridSpan w:val="3"/>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vAlign w:val="center"/>
            <w:hideMark/>
          </w:tcPr>
          <w:p w14:paraId="22BE52BD" w14:textId="77777777" w:rsidR="00B734B1" w:rsidRDefault="00B734B1" w:rsidP="00355F81">
            <w:pPr>
              <w:spacing w:after="0"/>
              <w:jc w:val="center"/>
              <w:rPr>
                <w:rFonts w:ascii="Arial" w:eastAsia="Arial" w:hAnsi="Arial" w:cs="Arial"/>
                <w:color w:val="C45911"/>
                <w:sz w:val="24"/>
                <w:szCs w:val="24"/>
              </w:rPr>
            </w:pPr>
            <w:r w:rsidRPr="009F7F64">
              <w:rPr>
                <w:rFonts w:ascii="Calibri Light" w:eastAsia="MV Boli" w:hAnsi="Calibri Light" w:cs="Calibri Light"/>
                <w:color w:val="833C0B"/>
                <w:sz w:val="28"/>
              </w:rPr>
              <w:lastRenderedPageBreak/>
              <w:t>Temps de la Parole et de l’accueil</w:t>
            </w:r>
          </w:p>
        </w:tc>
      </w:tr>
      <w:tr w:rsidR="00B734B1" w:rsidRPr="009F7F64" w14:paraId="1F08B0BF" w14:textId="77777777" w:rsidTr="009F7F64">
        <w:trPr>
          <w:trHeight w:val="146"/>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096AEE28" w14:textId="77777777" w:rsidR="00B734B1" w:rsidRDefault="00B734B1" w:rsidP="00355F81">
            <w:pPr>
              <w:spacing w:after="0"/>
              <w:rPr>
                <w:rFonts w:cs="Calibri"/>
              </w:rPr>
            </w:pP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663F2203" w14:textId="77777777" w:rsidR="00B734B1" w:rsidRPr="009F7F64" w:rsidRDefault="00B734B1" w:rsidP="00355F81">
            <w:pPr>
              <w:spacing w:after="0"/>
            </w:pPr>
            <w:r w:rsidRPr="009F7F64">
              <w:t>Les différents groupes s’installent (classe, parents, personnel)</w:t>
            </w:r>
          </w:p>
        </w:tc>
      </w:tr>
      <w:tr w:rsidR="00B734B1" w:rsidRPr="009F7F64" w14:paraId="39EBB7FC" w14:textId="77777777" w:rsidTr="009F7F64">
        <w:trPr>
          <w:trHeight w:val="6008"/>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2B715931" w14:textId="77777777" w:rsidR="00B734B1" w:rsidRPr="009F7F64" w:rsidRDefault="00B734B1">
            <w:pPr>
              <w:spacing w:before="240" w:after="240"/>
              <w:jc w:val="center"/>
              <w:rPr>
                <w:sz w:val="20"/>
                <w:szCs w:val="20"/>
              </w:rPr>
            </w:pPr>
            <w:r w:rsidRPr="009F7F64">
              <w:rPr>
                <w:sz w:val="20"/>
                <w:szCs w:val="20"/>
              </w:rPr>
              <w:t>Président de célébration</w:t>
            </w:r>
          </w:p>
          <w:p w14:paraId="3677836B" w14:textId="77777777" w:rsidR="00B734B1" w:rsidRPr="009F7F64" w:rsidRDefault="00B734B1">
            <w:pPr>
              <w:spacing w:before="240" w:after="240"/>
              <w:jc w:val="center"/>
              <w:rPr>
                <w:sz w:val="20"/>
                <w:szCs w:val="20"/>
              </w:rPr>
            </w:pPr>
            <w:r w:rsidRPr="009F7F64">
              <w:rPr>
                <w:sz w:val="20"/>
                <w:szCs w:val="20"/>
              </w:rPr>
              <w:t xml:space="preserve"> </w:t>
            </w:r>
          </w:p>
          <w:p w14:paraId="21F978D0" w14:textId="77777777" w:rsidR="00B734B1" w:rsidRPr="009F7F64" w:rsidRDefault="00B734B1">
            <w:pPr>
              <w:spacing w:before="240" w:after="240"/>
              <w:jc w:val="center"/>
              <w:rPr>
                <w:sz w:val="20"/>
                <w:szCs w:val="20"/>
              </w:rPr>
            </w:pPr>
            <w:r w:rsidRPr="009F7F64">
              <w:rPr>
                <w:sz w:val="20"/>
                <w:szCs w:val="20"/>
              </w:rPr>
              <w:t xml:space="preserve"> </w:t>
            </w:r>
          </w:p>
          <w:p w14:paraId="7A9C8E56" w14:textId="77777777" w:rsidR="00B734B1" w:rsidRPr="009F7F64" w:rsidRDefault="00B734B1">
            <w:pPr>
              <w:spacing w:before="240" w:after="240"/>
              <w:jc w:val="center"/>
              <w:rPr>
                <w:sz w:val="20"/>
                <w:szCs w:val="20"/>
              </w:rPr>
            </w:pPr>
            <w:r w:rsidRPr="009F7F64">
              <w:rPr>
                <w:sz w:val="20"/>
                <w:szCs w:val="20"/>
              </w:rPr>
              <w:t xml:space="preserve"> </w:t>
            </w:r>
          </w:p>
          <w:p w14:paraId="630D8415" w14:textId="77777777" w:rsidR="00B734B1" w:rsidRPr="009F7F64" w:rsidRDefault="00B734B1">
            <w:pPr>
              <w:spacing w:before="240" w:after="240"/>
              <w:jc w:val="center"/>
              <w:rPr>
                <w:sz w:val="20"/>
                <w:szCs w:val="20"/>
              </w:rPr>
            </w:pPr>
            <w:r w:rsidRPr="009F7F64">
              <w:rPr>
                <w:sz w:val="20"/>
                <w:szCs w:val="20"/>
              </w:rPr>
              <w:t xml:space="preserve"> </w:t>
            </w:r>
          </w:p>
          <w:p w14:paraId="189109CD" w14:textId="77777777" w:rsidR="00B734B1" w:rsidRPr="009F7F64" w:rsidRDefault="00B734B1">
            <w:pPr>
              <w:spacing w:before="240" w:after="240"/>
              <w:jc w:val="center"/>
              <w:rPr>
                <w:sz w:val="20"/>
                <w:szCs w:val="20"/>
              </w:rPr>
            </w:pPr>
            <w:r w:rsidRPr="009F7F64">
              <w:rPr>
                <w:sz w:val="20"/>
                <w:szCs w:val="20"/>
              </w:rPr>
              <w:t xml:space="preserve"> </w:t>
            </w:r>
          </w:p>
          <w:p w14:paraId="0F31ADBB" w14:textId="77777777" w:rsidR="00B734B1" w:rsidRPr="009F7F64" w:rsidRDefault="00B734B1">
            <w:pPr>
              <w:spacing w:before="240" w:after="240"/>
              <w:jc w:val="center"/>
              <w:rPr>
                <w:sz w:val="20"/>
                <w:szCs w:val="20"/>
              </w:rPr>
            </w:pPr>
            <w:r w:rsidRPr="009F7F64">
              <w:rPr>
                <w:sz w:val="20"/>
                <w:szCs w:val="20"/>
              </w:rPr>
              <w:t xml:space="preserve"> </w:t>
            </w:r>
          </w:p>
          <w:p w14:paraId="7FE29182" w14:textId="77777777" w:rsidR="00B734B1" w:rsidRPr="009F7F64" w:rsidRDefault="00B734B1">
            <w:pPr>
              <w:spacing w:before="240" w:after="240"/>
              <w:jc w:val="center"/>
              <w:rPr>
                <w:sz w:val="20"/>
                <w:szCs w:val="20"/>
              </w:rPr>
            </w:pPr>
            <w:r w:rsidRPr="009F7F64">
              <w:rPr>
                <w:sz w:val="20"/>
                <w:szCs w:val="20"/>
              </w:rPr>
              <w:t xml:space="preserve"> </w:t>
            </w:r>
          </w:p>
          <w:p w14:paraId="31F5195F" w14:textId="77777777" w:rsidR="00B734B1" w:rsidRPr="009F7F64" w:rsidRDefault="00B734B1">
            <w:pPr>
              <w:spacing w:before="240" w:after="240"/>
              <w:jc w:val="center"/>
              <w:rPr>
                <w:sz w:val="20"/>
                <w:szCs w:val="20"/>
              </w:rPr>
            </w:pPr>
            <w:r w:rsidRPr="009F7F64">
              <w:rPr>
                <w:sz w:val="20"/>
                <w:szCs w:val="20"/>
              </w:rPr>
              <w:t xml:space="preserve"> </w:t>
            </w:r>
          </w:p>
          <w:p w14:paraId="22DB0FC7" w14:textId="77777777" w:rsidR="00B734B1" w:rsidRPr="009F7F64" w:rsidRDefault="00B734B1">
            <w:pPr>
              <w:spacing w:before="240"/>
              <w:rPr>
                <w:sz w:val="20"/>
                <w:szCs w:val="20"/>
              </w:rPr>
            </w:pPr>
          </w:p>
          <w:p w14:paraId="48F91CF5" w14:textId="77777777" w:rsidR="00B734B1" w:rsidRPr="009F7F64" w:rsidRDefault="00B734B1" w:rsidP="00355F81">
            <w:pPr>
              <w:spacing w:after="0"/>
              <w:jc w:val="center"/>
              <w:rPr>
                <w:sz w:val="20"/>
                <w:szCs w:val="20"/>
              </w:rPr>
            </w:pPr>
            <w:r w:rsidRPr="009F7F64">
              <w:rPr>
                <w:sz w:val="20"/>
                <w:szCs w:val="20"/>
              </w:rPr>
              <w:t>Animateur de chant</w:t>
            </w: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17D8D0C7" w14:textId="77777777" w:rsidR="00B734B1" w:rsidRPr="009F7F64" w:rsidRDefault="00B734B1">
            <w:pPr>
              <w:shd w:val="clear" w:color="auto" w:fill="FFF2CC"/>
              <w:spacing w:after="240"/>
              <w:rPr>
                <w:sz w:val="18"/>
                <w:szCs w:val="18"/>
              </w:rPr>
            </w:pPr>
            <w:r w:rsidRPr="009F7F64">
              <w:rPr>
                <w:b/>
              </w:rPr>
              <w:sym w:font="Wingdings" w:char="F026"/>
            </w:r>
            <w:r w:rsidRPr="009F7F64">
              <w:rPr>
                <w:b/>
              </w:rPr>
              <w:t xml:space="preserve"> Proclamation de la Parole de Dieu </w:t>
            </w:r>
            <w:r w:rsidRPr="009F7F64">
              <w:rPr>
                <w:sz w:val="18"/>
                <w:szCs w:val="18"/>
              </w:rPr>
              <w:t>(Actes des Apôtres 2, 1-11 – Bible Parole de Vie)</w:t>
            </w:r>
          </w:p>
          <w:p w14:paraId="73CE19BD" w14:textId="77777777" w:rsidR="00B734B1" w:rsidRPr="009F7F64" w:rsidRDefault="00B734B1">
            <w:pPr>
              <w:shd w:val="clear" w:color="auto" w:fill="FFF2CC"/>
              <w:spacing w:before="240" w:after="240" w:line="240" w:lineRule="auto"/>
            </w:pPr>
            <w:r w:rsidRPr="009F7F64">
              <w:t>Quand le jour de la Pentecôte arrive, les croyants sont réunis tous ensemble au même endroit. Tout à coup un bruit vient du ciel. C’est comme le souffle d’un violent coup de vent. Le bruit remplit toute la maison où ils sont assis. Alors ils voient apparaître des langues, comme des langues de feu. Elles se séparent et se posent sur chacun d’eux. Tous sont remplis de l’Esprit Saint et ils se mettent à parler d’autres langues. C’est l’Esprit qui leur donne de faire cela.</w:t>
            </w:r>
          </w:p>
          <w:p w14:paraId="44BE5162" w14:textId="77777777" w:rsidR="00B734B1" w:rsidRPr="009F7F64" w:rsidRDefault="00B734B1">
            <w:pPr>
              <w:shd w:val="clear" w:color="auto" w:fill="FFF2CC"/>
              <w:spacing w:before="240" w:after="240" w:line="240" w:lineRule="auto"/>
            </w:pPr>
            <w:r w:rsidRPr="009F7F64">
              <w:t xml:space="preserve">À Jérusalem, il y a des Juifs venus de tous les pays du monde. Ce sont des gens fidèles à Dieu. Quand ils entendent ce bruit, ils se rassemblent en foule. Ils sont profondément surpris, parce que chacun entend les croyants parler dans sa langue. Ils sont très étonnés et pleins d’admiration et ils disent : « Tous ces gens qui parlent sont bien des Galiléens. Alors, comment chacun de nous peut-il les entendre parler dans la langue de ses parents ? </w:t>
            </w:r>
          </w:p>
          <w:p w14:paraId="544501D4" w14:textId="77777777" w:rsidR="00B734B1" w:rsidRPr="009F7F64" w:rsidRDefault="00B734B1">
            <w:pPr>
              <w:shd w:val="clear" w:color="auto" w:fill="FFF2CC"/>
              <w:spacing w:before="240" w:after="240" w:line="240" w:lineRule="auto"/>
              <w:rPr>
                <w:color w:val="833C0B"/>
                <w:sz w:val="18"/>
                <w:szCs w:val="18"/>
              </w:rPr>
            </w:pPr>
            <w:r w:rsidRPr="009F7F64">
              <w:rPr>
                <w:b/>
              </w:rPr>
              <w:t>Nous venons de</w:t>
            </w:r>
            <w:r w:rsidRPr="009F7F64">
              <w:rPr>
                <w:color w:val="833C0B"/>
                <w:sz w:val="20"/>
                <w:szCs w:val="20"/>
              </w:rPr>
              <w:t xml:space="preserve"> … </w:t>
            </w:r>
            <w:r w:rsidRPr="009F7F64">
              <w:rPr>
                <w:color w:val="833C0B"/>
                <w:sz w:val="18"/>
                <w:szCs w:val="18"/>
              </w:rPr>
              <w:t>nommer ici chaque groupe constitué et présent sur le lieu de célébration</w:t>
            </w:r>
            <w:r w:rsidRPr="009F7F64">
              <w:rPr>
                <w:color w:val="833C0B"/>
                <w:sz w:val="16"/>
                <w:szCs w:val="16"/>
              </w:rPr>
              <w:t xml:space="preserve"> </w:t>
            </w:r>
            <w:r w:rsidRPr="009F7F64">
              <w:rPr>
                <w:color w:val="833C0B"/>
                <w:sz w:val="18"/>
                <w:szCs w:val="18"/>
              </w:rPr>
              <w:t>… (classe de … APEL …). A l’appel de son nom, chaque groupe se lève et lève la pancarte qu’il a préparée.</w:t>
            </w:r>
          </w:p>
          <w:p w14:paraId="76640B10" w14:textId="77777777" w:rsidR="00B734B1" w:rsidRPr="009F7F64" w:rsidRDefault="00B734B1">
            <w:pPr>
              <w:shd w:val="clear" w:color="auto" w:fill="FFF2CC"/>
              <w:spacing w:after="240" w:line="240" w:lineRule="auto"/>
              <w:rPr>
                <w:b/>
              </w:rPr>
            </w:pPr>
            <w:r w:rsidRPr="009F7F64">
              <w:rPr>
                <w:b/>
              </w:rPr>
              <w:t>Et pourtant, chacun de nous les entend annoncer dans sa langue les grandes choses que Dieu a faites. »</w:t>
            </w:r>
          </w:p>
          <w:p w14:paraId="770957F9" w14:textId="77777777" w:rsidR="00B734B1" w:rsidRPr="009F7F64" w:rsidRDefault="00B734B1">
            <w:pPr>
              <w:spacing w:before="240" w:after="240"/>
            </w:pPr>
            <w:r w:rsidRPr="009F7F64">
              <w:t>Il lève le livre de la Parole pour le présenter à l’assemblée</w:t>
            </w:r>
          </w:p>
          <w:p w14:paraId="3C80F2B4" w14:textId="77777777" w:rsidR="00B734B1" w:rsidRPr="009F7F64" w:rsidRDefault="00B734B1" w:rsidP="00355F81">
            <w:pPr>
              <w:spacing w:before="240" w:after="0"/>
            </w:pPr>
            <w:r w:rsidRPr="009F7F64">
              <w:sym w:font="Webdings" w:char="F0AF"/>
            </w:r>
            <w:r w:rsidRPr="009F7F64">
              <w:t xml:space="preserve"> « Alléluia »</w:t>
            </w:r>
          </w:p>
        </w:tc>
      </w:tr>
      <w:tr w:rsidR="00B734B1" w:rsidRPr="009F7F64" w14:paraId="52290985" w14:textId="77777777" w:rsidTr="009F7F64">
        <w:trPr>
          <w:trHeight w:val="2154"/>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22FE1B29" w14:textId="77777777" w:rsidR="00B734B1" w:rsidRPr="009F7F64" w:rsidRDefault="00B734B1">
            <w:pPr>
              <w:spacing w:before="240" w:after="240"/>
              <w:jc w:val="center"/>
              <w:rPr>
                <w:sz w:val="20"/>
                <w:szCs w:val="20"/>
              </w:rPr>
            </w:pPr>
            <w:r w:rsidRPr="009F7F64">
              <w:rPr>
                <w:sz w:val="20"/>
                <w:szCs w:val="20"/>
              </w:rPr>
              <w:t>Président de célébration</w:t>
            </w: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0964BADB" w14:textId="77777777" w:rsidR="00B734B1" w:rsidRPr="009F7F64" w:rsidRDefault="00B734B1" w:rsidP="00F13158">
            <w:pPr>
              <w:spacing w:after="0"/>
            </w:pPr>
            <w:r w:rsidRPr="009F7F64">
              <w:t>Il ouvre la prière</w:t>
            </w:r>
          </w:p>
          <w:p w14:paraId="7861178E" w14:textId="77777777" w:rsidR="00B734B1" w:rsidRPr="009F7F64" w:rsidRDefault="00B734B1">
            <w:pPr>
              <w:rPr>
                <w:i/>
              </w:rPr>
            </w:pPr>
            <w:r w:rsidRPr="009F7F64">
              <w:rPr>
                <w:i/>
              </w:rPr>
              <w:t>Seigneur, un coup de vent a rempli Ta maison.</w:t>
            </w:r>
          </w:p>
          <w:p w14:paraId="3FD1A509" w14:textId="77777777" w:rsidR="00B734B1" w:rsidRPr="009F7F64" w:rsidRDefault="00B734B1">
            <w:pPr>
              <w:rPr>
                <w:i/>
              </w:rPr>
            </w:pPr>
            <w:r w:rsidRPr="009F7F64">
              <w:rPr>
                <w:i/>
              </w:rPr>
              <w:t xml:space="preserve">Oui, alors que l’année touche à sa fin, le vent de ton Esprit rejoint aujourd’hui nos cœurs et nous unit, </w:t>
            </w:r>
            <w:r w:rsidRPr="009F7F64">
              <w:rPr>
                <w:rFonts w:cs="Calibri"/>
                <w:b/>
                <w:color w:val="FFC000"/>
              </w:rPr>
              <w:t>CŒUR à CHŒUR</w:t>
            </w:r>
            <w:r w:rsidRPr="009F7F64">
              <w:rPr>
                <w:i/>
              </w:rPr>
              <w:t xml:space="preserve">, pour te rendre grâce et célébrer la symphonie de l’école </w:t>
            </w:r>
            <w:r w:rsidRPr="009F7F64">
              <w:rPr>
                <w:color w:val="833C0B"/>
                <w:sz w:val="18"/>
                <w:szCs w:val="18"/>
              </w:rPr>
              <w:t>…nommer ici l’école.</w:t>
            </w:r>
          </w:p>
          <w:p w14:paraId="68B52D3F" w14:textId="77777777" w:rsidR="00B734B1" w:rsidRPr="009F7F64" w:rsidRDefault="00B734B1">
            <w:pPr>
              <w:rPr>
                <w:i/>
              </w:rPr>
            </w:pPr>
            <w:r w:rsidRPr="009F7F64">
              <w:rPr>
                <w:i/>
              </w:rPr>
              <w:t>Seigneur, tu as pris part à leur partition, tu en as été la clé, aussi, avec ceux qui le souhaitent, nous nous tournons vers Toi en traçant sur nous le signe de la croix.</w:t>
            </w:r>
          </w:p>
          <w:p w14:paraId="0995C812" w14:textId="77777777" w:rsidR="00B734B1" w:rsidRPr="009F7F64" w:rsidRDefault="00B734B1" w:rsidP="00355F81">
            <w:pPr>
              <w:spacing w:after="0"/>
              <w:rPr>
                <w:b/>
              </w:rPr>
            </w:pPr>
            <w:r w:rsidRPr="009F7F64">
              <w:rPr>
                <w:i/>
              </w:rPr>
              <w:t>Au nom du Père, du Fils et du Saint Esprit. Amen</w:t>
            </w:r>
          </w:p>
        </w:tc>
      </w:tr>
      <w:tr w:rsidR="00B734B1" w:rsidRPr="009F7F64" w14:paraId="669A6945" w14:textId="77777777" w:rsidTr="009F7F64">
        <w:trPr>
          <w:trHeight w:val="308"/>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0B5F08E3" w14:textId="77777777" w:rsidR="00B734B1" w:rsidRPr="009F7F64" w:rsidRDefault="00B734B1">
            <w:pPr>
              <w:spacing w:before="240" w:after="240"/>
              <w:jc w:val="center"/>
              <w:rPr>
                <w:sz w:val="20"/>
                <w:szCs w:val="20"/>
              </w:rPr>
            </w:pPr>
            <w:r w:rsidRPr="009F7F64">
              <w:rPr>
                <w:sz w:val="20"/>
                <w:szCs w:val="20"/>
              </w:rPr>
              <w:t>Chef d’établissement</w:t>
            </w:r>
          </w:p>
          <w:p w14:paraId="57E4B093" w14:textId="77777777" w:rsidR="00B734B1" w:rsidRPr="009F7F64" w:rsidRDefault="00B734B1">
            <w:pPr>
              <w:spacing w:before="240" w:after="240"/>
              <w:jc w:val="center"/>
              <w:rPr>
                <w:sz w:val="20"/>
                <w:szCs w:val="20"/>
              </w:rPr>
            </w:pP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7B56D582" w14:textId="77777777" w:rsidR="00B734B1" w:rsidRPr="009F7F64" w:rsidRDefault="00B734B1">
            <w:pPr>
              <w:spacing w:after="60"/>
              <w:rPr>
                <w:i/>
              </w:rPr>
            </w:pPr>
            <w:r w:rsidRPr="009F7F64">
              <w:rPr>
                <w:i/>
              </w:rPr>
              <w:t>Bonjour et bienvenue à tous !</w:t>
            </w:r>
          </w:p>
          <w:p w14:paraId="4D49E1D3" w14:textId="77777777" w:rsidR="00B734B1" w:rsidRPr="009F7F64" w:rsidRDefault="00B734B1">
            <w:pPr>
              <w:shd w:val="clear" w:color="auto" w:fill="FFF2CC"/>
              <w:rPr>
                <w:color w:val="833C0B"/>
                <w:sz w:val="18"/>
                <w:szCs w:val="18"/>
              </w:rPr>
            </w:pPr>
            <w:r w:rsidRPr="009F7F64">
              <w:rPr>
                <w:b/>
              </w:rPr>
              <w:t xml:space="preserve">…………. Et pourtant, chacun de nous les entend annoncer dans sa langue les grandes choses que Dieu a faites. </w:t>
            </w:r>
            <w:r w:rsidRPr="009F7F64">
              <w:t xml:space="preserve">   </w:t>
            </w:r>
            <w:r w:rsidRPr="009F7F64">
              <w:rPr>
                <w:color w:val="833C0B"/>
                <w:sz w:val="18"/>
                <w:szCs w:val="18"/>
              </w:rPr>
              <w:t>Lentement et distinctement, redire cette phrase… et la laisser résonner quelques secondes dans le silence…</w:t>
            </w:r>
          </w:p>
          <w:p w14:paraId="26693066" w14:textId="77777777" w:rsidR="00B734B1" w:rsidRPr="009F7F64" w:rsidRDefault="00B734B1">
            <w:pPr>
              <w:spacing w:before="240" w:after="60"/>
              <w:rPr>
                <w:i/>
              </w:rPr>
            </w:pPr>
            <w:r w:rsidRPr="009F7F64">
              <w:rPr>
                <w:i/>
              </w:rPr>
              <w:t>Quelle joie de nous retrouver ensemble aujourd’hui pour faire résonner la musique de nos partitions et nous rappeler toutes les grandes choses que Dieu a faites pour nous, et par nous.</w:t>
            </w:r>
          </w:p>
          <w:p w14:paraId="2C727D3E" w14:textId="77777777" w:rsidR="00B734B1" w:rsidRPr="009F7F64" w:rsidRDefault="00B734B1">
            <w:pPr>
              <w:spacing w:before="240" w:after="60"/>
              <w:rPr>
                <w:i/>
              </w:rPr>
            </w:pPr>
            <w:r w:rsidRPr="009F7F64">
              <w:rPr>
                <w:i/>
              </w:rPr>
              <w:t>Tout au long de l’année, nous avons joué la partition de notre vie ensemble, en classe, en école. Nous avons écouté la richesse des notes de chacun, nous avons essayé de nous accorder, de trouver notre mélodie pour toujours mieux, avec Jésus, chanter la Vie avec brio.</w:t>
            </w:r>
          </w:p>
          <w:p w14:paraId="3F3B723D" w14:textId="77777777" w:rsidR="00B734B1" w:rsidRPr="009F7F64" w:rsidRDefault="00B734B1" w:rsidP="00355F81">
            <w:pPr>
              <w:spacing w:after="0"/>
              <w:rPr>
                <w:i/>
              </w:rPr>
            </w:pPr>
            <w:r w:rsidRPr="009F7F64">
              <w:rPr>
                <w:i/>
              </w:rPr>
              <w:t>Aujourd’hui, il nous faut chanter notre merci pour tout ce que Dieu nous a donné de beau et de bon à vivre, pour tout ce qui continuera d’habiter notre cœur.</w:t>
            </w:r>
          </w:p>
        </w:tc>
      </w:tr>
      <w:tr w:rsidR="00B734B1" w:rsidRPr="009F7F64" w14:paraId="1225042D" w14:textId="77777777" w:rsidTr="009F7F64">
        <w:trPr>
          <w:trHeight w:val="3568"/>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4CC57779" w14:textId="77777777" w:rsidR="00B734B1" w:rsidRPr="009F7F64" w:rsidRDefault="00B734B1">
            <w:pPr>
              <w:rPr>
                <w:sz w:val="20"/>
                <w:szCs w:val="20"/>
              </w:rPr>
            </w:pPr>
          </w:p>
          <w:p w14:paraId="4E853D04" w14:textId="77777777" w:rsidR="00B734B1" w:rsidRPr="009F7F64" w:rsidRDefault="00B734B1">
            <w:pPr>
              <w:spacing w:before="240"/>
              <w:jc w:val="center"/>
              <w:rPr>
                <w:sz w:val="20"/>
                <w:szCs w:val="20"/>
              </w:rPr>
            </w:pPr>
            <w:r w:rsidRPr="009F7F64">
              <w:rPr>
                <w:sz w:val="20"/>
                <w:szCs w:val="20"/>
              </w:rPr>
              <w:t>Enfants représentants de chaque classe + 1 adulte pour aider à déposer les partitions au visuel</w:t>
            </w:r>
          </w:p>
          <w:p w14:paraId="6882970C" w14:textId="77777777" w:rsidR="00B734B1" w:rsidRPr="009F7F64" w:rsidRDefault="00B734B1">
            <w:pPr>
              <w:spacing w:before="240"/>
              <w:jc w:val="center"/>
              <w:rPr>
                <w:sz w:val="20"/>
                <w:szCs w:val="20"/>
              </w:rPr>
            </w:pPr>
          </w:p>
          <w:p w14:paraId="74E983F8" w14:textId="77777777" w:rsidR="00B734B1" w:rsidRPr="009F7F64" w:rsidRDefault="00B734B1">
            <w:pPr>
              <w:jc w:val="center"/>
              <w:rPr>
                <w:sz w:val="20"/>
                <w:szCs w:val="20"/>
              </w:rPr>
            </w:pPr>
            <w:r w:rsidRPr="009F7F64">
              <w:rPr>
                <w:sz w:val="20"/>
                <w:szCs w:val="20"/>
              </w:rPr>
              <w:t>Animateur de chant</w:t>
            </w: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3D78AE6A" w14:textId="77777777" w:rsidR="00B734B1" w:rsidRPr="009F7F64" w:rsidRDefault="00B734B1" w:rsidP="00F13158">
            <w:pPr>
              <w:spacing w:after="0"/>
            </w:pPr>
            <w:r w:rsidRPr="009F7F64">
              <w:t>Pour conduire au silence propice à l’écoute et au respect, écouter la version instrumentale</w:t>
            </w:r>
          </w:p>
          <w:p w14:paraId="59C7F2F2" w14:textId="77777777" w:rsidR="00B734B1" w:rsidRPr="009F7F64" w:rsidRDefault="00B734B1">
            <w:pPr>
              <w:spacing w:after="240"/>
            </w:pPr>
            <w:r w:rsidRPr="009F7F64">
              <w:t xml:space="preserve"> </w:t>
            </w:r>
            <w:r w:rsidRPr="009F7F64">
              <w:sym w:font="Webdings" w:char="F0AF"/>
            </w:r>
            <w:r w:rsidRPr="009F7F64">
              <w:t xml:space="preserve"> “Moi je connais un grand voyage” </w:t>
            </w:r>
          </w:p>
          <w:p w14:paraId="66C010F8" w14:textId="77777777" w:rsidR="00B734B1" w:rsidRPr="009F7F64" w:rsidRDefault="00B734B1">
            <w:pPr>
              <w:spacing w:after="240"/>
            </w:pPr>
            <w:r w:rsidRPr="009F7F64">
              <w:t>Pendant ce temps, les enfants représentants de chaque classe s’avancent vers le visuel de la célébration pour y déposer leur partition. La partition est fermée, le titre de celle-ci est visible.</w:t>
            </w:r>
          </w:p>
          <w:p w14:paraId="7157D8E0" w14:textId="77777777" w:rsidR="00B734B1" w:rsidRPr="009F7F64" w:rsidRDefault="00B734B1">
            <w:pPr>
              <w:spacing w:after="240"/>
            </w:pPr>
            <w:r w:rsidRPr="009F7F64">
              <w:t>Puis, les enfants se placent en file près du chef d’établissement</w:t>
            </w:r>
          </w:p>
          <w:p w14:paraId="522800F6" w14:textId="77777777" w:rsidR="00B734B1" w:rsidRPr="009F7F64" w:rsidRDefault="00B734B1">
            <w:pPr>
              <w:rPr>
                <w:i/>
              </w:rPr>
            </w:pPr>
            <w:r w:rsidRPr="009F7F64">
              <w:t xml:space="preserve">Le chef d’établissement s’approche de chacun et l’invite à prendre la parole avec les mots : </w:t>
            </w:r>
            <w:r w:rsidRPr="009F7F64">
              <w:rPr>
                <w:i/>
              </w:rPr>
              <w:t xml:space="preserve">  </w:t>
            </w:r>
          </w:p>
          <w:p w14:paraId="63B9B34F" w14:textId="77777777" w:rsidR="00B734B1" w:rsidRPr="009F7F64" w:rsidRDefault="00B734B1">
            <w:pPr>
              <w:rPr>
                <w:color w:val="833C0B"/>
                <w:sz w:val="18"/>
                <w:szCs w:val="18"/>
              </w:rPr>
            </w:pPr>
            <w:r w:rsidRPr="009F7F64">
              <w:rPr>
                <w:i/>
              </w:rPr>
              <w:t xml:space="preserve">Ensemble, mettons-nous à l’écoute du MERCI de la classe de ... </w:t>
            </w:r>
            <w:r w:rsidRPr="009F7F64">
              <w:rPr>
                <w:color w:val="833C0B"/>
                <w:sz w:val="18"/>
                <w:szCs w:val="18"/>
              </w:rPr>
              <w:t xml:space="preserve">nommer ici la </w:t>
            </w:r>
            <w:proofErr w:type="gramStart"/>
            <w:r w:rsidRPr="009F7F64">
              <w:rPr>
                <w:color w:val="833C0B"/>
                <w:sz w:val="18"/>
                <w:szCs w:val="18"/>
              </w:rPr>
              <w:t>classe</w:t>
            </w:r>
            <w:r w:rsidRPr="009F7F64">
              <w:rPr>
                <w:i/>
              </w:rPr>
              <w:t xml:space="preserve"> ,</w:t>
            </w:r>
            <w:proofErr w:type="gramEnd"/>
            <w:r w:rsidRPr="009F7F64">
              <w:rPr>
                <w:i/>
                <w:color w:val="FF0000"/>
              </w:rPr>
              <w:t xml:space="preserve"> </w:t>
            </w:r>
            <w:r w:rsidRPr="009F7F64">
              <w:rPr>
                <w:i/>
              </w:rPr>
              <w:t>exprimé par ….</w:t>
            </w:r>
            <w:r w:rsidRPr="009F7F64">
              <w:rPr>
                <w:i/>
                <w:color w:val="FF0000"/>
              </w:rPr>
              <w:t xml:space="preserve"> </w:t>
            </w:r>
            <w:r w:rsidRPr="009F7F64">
              <w:rPr>
                <w:color w:val="833C0B"/>
                <w:sz w:val="18"/>
                <w:szCs w:val="18"/>
              </w:rPr>
              <w:t>nommer ici l’enfant</w:t>
            </w:r>
          </w:p>
          <w:p w14:paraId="6620C4A6" w14:textId="77777777" w:rsidR="00B734B1" w:rsidRPr="009F7F64" w:rsidRDefault="00B734B1">
            <w:pPr>
              <w:spacing w:after="60"/>
              <w:rPr>
                <w:b/>
              </w:rPr>
            </w:pPr>
            <w:r w:rsidRPr="009F7F64">
              <w:sym w:font="Webdings" w:char="F0AF"/>
            </w:r>
            <w:r w:rsidRPr="009F7F64">
              <w:t xml:space="preserve"> « Joie dans mon cœur », entre les mercis</w:t>
            </w:r>
          </w:p>
        </w:tc>
      </w:tr>
      <w:tr w:rsidR="00B734B1" w:rsidRPr="009F7F64" w14:paraId="5915E5EF" w14:textId="77777777" w:rsidTr="009F7F64">
        <w:trPr>
          <w:trHeight w:val="817"/>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311DED18" w14:textId="77777777" w:rsidR="00B734B1" w:rsidRPr="009F7F64" w:rsidRDefault="00B734B1" w:rsidP="009F7F64">
            <w:pPr>
              <w:spacing w:before="240" w:after="0"/>
              <w:jc w:val="center"/>
              <w:rPr>
                <w:sz w:val="20"/>
                <w:szCs w:val="20"/>
              </w:rPr>
            </w:pPr>
            <w:r w:rsidRPr="009F7F64">
              <w:rPr>
                <w:sz w:val="20"/>
                <w:szCs w:val="20"/>
              </w:rPr>
              <w:t>Président de célébration</w:t>
            </w: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641D74C7" w14:textId="77777777" w:rsidR="00B734B1" w:rsidRPr="009F7F64" w:rsidRDefault="00B734B1" w:rsidP="009F7F64">
            <w:pPr>
              <w:spacing w:after="0"/>
              <w:rPr>
                <w:i/>
              </w:rPr>
            </w:pPr>
            <w:r w:rsidRPr="009F7F64">
              <w:t>S’il le souhaite, le président de célébration peut dire quelques mots et faire le lien entre le texte de la Parole de Dieu, le fait qu’elle nous ait été donnée dès le début de la célébration et le temps des MERCIS que les enfants viennent d’exprimer…</w:t>
            </w:r>
          </w:p>
        </w:tc>
      </w:tr>
      <w:tr w:rsidR="00B734B1" w:rsidRPr="009F7F64" w14:paraId="30066FC1" w14:textId="77777777" w:rsidTr="009F7F64">
        <w:trPr>
          <w:trHeight w:val="20"/>
        </w:trPr>
        <w:tc>
          <w:tcPr>
            <w:tcW w:w="10320" w:type="dxa"/>
            <w:gridSpan w:val="3"/>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3822F464" w14:textId="77777777" w:rsidR="00B734B1" w:rsidRPr="009F7F64" w:rsidRDefault="00B734B1" w:rsidP="00355F81">
            <w:pPr>
              <w:spacing w:after="0"/>
              <w:jc w:val="center"/>
              <w:rPr>
                <w:color w:val="833C0B"/>
                <w:sz w:val="18"/>
                <w:szCs w:val="18"/>
              </w:rPr>
            </w:pPr>
            <w:r w:rsidRPr="009F7F64">
              <w:rPr>
                <w:rFonts w:ascii="Calibri Light" w:eastAsia="MV Boli" w:hAnsi="Calibri Light" w:cs="Calibri Light"/>
                <w:color w:val="833C0B"/>
                <w:sz w:val="28"/>
              </w:rPr>
              <w:t>Temps de la Prière</w:t>
            </w:r>
          </w:p>
        </w:tc>
      </w:tr>
      <w:tr w:rsidR="00B734B1" w:rsidRPr="009F7F64" w14:paraId="75ACC1DE" w14:textId="77777777" w:rsidTr="009F7F64">
        <w:trPr>
          <w:trHeight w:val="20"/>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01FA0746" w14:textId="77777777" w:rsidR="00B734B1" w:rsidRPr="009F7F64" w:rsidRDefault="00B734B1">
            <w:pPr>
              <w:spacing w:before="240" w:after="240"/>
              <w:jc w:val="center"/>
              <w:rPr>
                <w:sz w:val="20"/>
                <w:szCs w:val="20"/>
              </w:rPr>
            </w:pPr>
            <w:r w:rsidRPr="009F7F64">
              <w:rPr>
                <w:sz w:val="20"/>
                <w:szCs w:val="20"/>
              </w:rPr>
              <w:t>Président de célébration</w:t>
            </w:r>
          </w:p>
          <w:p w14:paraId="6FF5B8D5" w14:textId="77777777" w:rsidR="00B734B1" w:rsidRPr="009F7F64" w:rsidRDefault="00B734B1">
            <w:pPr>
              <w:spacing w:line="240" w:lineRule="auto"/>
              <w:jc w:val="center"/>
              <w:rPr>
                <w:rFonts w:ascii="Poiret One" w:hAnsi="Poiret One"/>
                <w:b/>
                <w:color w:val="833C0B"/>
                <w:sz w:val="32"/>
                <w:szCs w:val="28"/>
              </w:rPr>
            </w:pPr>
          </w:p>
        </w:tc>
        <w:tc>
          <w:tcPr>
            <w:tcW w:w="8765" w:type="dxa"/>
            <w:gridSpan w:val="2"/>
            <w:tcBorders>
              <w:top w:val="dotDash" w:sz="4" w:space="0" w:color="C45911"/>
              <w:left w:val="dotDash" w:sz="4" w:space="0" w:color="C45911"/>
              <w:bottom w:val="dotDash" w:sz="4" w:space="0" w:color="C45911"/>
              <w:right w:val="dotDash" w:sz="4" w:space="0" w:color="C45911"/>
            </w:tcBorders>
            <w:hideMark/>
          </w:tcPr>
          <w:p w14:paraId="40C0AA42" w14:textId="77777777" w:rsidR="00B734B1" w:rsidRPr="009F7F64" w:rsidRDefault="00B734B1">
            <w:pPr>
              <w:rPr>
                <w:rFonts w:cs="Calibri"/>
              </w:rPr>
            </w:pPr>
            <w:r w:rsidRPr="009F7F64">
              <w:t>Il introduit la prière universelle :</w:t>
            </w:r>
          </w:p>
          <w:p w14:paraId="3A507F84" w14:textId="77777777" w:rsidR="00B734B1" w:rsidRPr="009F7F64" w:rsidRDefault="00B734B1" w:rsidP="009F7F64">
            <w:pPr>
              <w:spacing w:after="0"/>
              <w:rPr>
                <w:i/>
              </w:rPr>
            </w:pPr>
            <w:r w:rsidRPr="009F7F64">
              <w:rPr>
                <w:i/>
              </w:rPr>
              <w:t>Regarde Seigneur avec bonté ces partitions, elles expriment la beauté de la symphonie que la communauté éducative de l’école</w:t>
            </w:r>
            <w:r w:rsidRPr="009F7F64">
              <w:rPr>
                <w:color w:val="833C0B"/>
                <w:sz w:val="18"/>
                <w:szCs w:val="18"/>
              </w:rPr>
              <w:t xml:space="preserve"> …nommer ici l’école,</w:t>
            </w:r>
            <w:r w:rsidRPr="009F7F64">
              <w:rPr>
                <w:i/>
              </w:rPr>
              <w:t xml:space="preserve"> dans sa diversité, a cherché à jouer en s’appuyant sur toi.</w:t>
            </w:r>
          </w:p>
          <w:p w14:paraId="3D38C71E" w14:textId="77777777" w:rsidR="00B734B1" w:rsidRPr="009F7F64" w:rsidRDefault="00B734B1">
            <w:pPr>
              <w:rPr>
                <w:i/>
              </w:rPr>
            </w:pPr>
            <w:r w:rsidRPr="009F7F64">
              <w:rPr>
                <w:i/>
              </w:rPr>
              <w:t>Comme bien d’autres avant eux, écoute-les te chanter un chant nouveau et crier de Joie pour Toi.</w:t>
            </w:r>
          </w:p>
          <w:p w14:paraId="463B8D69" w14:textId="77777777" w:rsidR="00B734B1" w:rsidRPr="009F7F64" w:rsidRDefault="00B734B1" w:rsidP="009F7F64">
            <w:pPr>
              <w:spacing w:after="0"/>
              <w:rPr>
                <w:i/>
              </w:rPr>
            </w:pPr>
            <w:r w:rsidRPr="009F7F64">
              <w:rPr>
                <w:i/>
              </w:rPr>
              <w:t xml:space="preserve">Ensemble, mettons-nous à l’écoute du doux battement de la présence de ton Esprit en nos cœurs qui nous souffle de t’adresser nos mercis. </w:t>
            </w:r>
          </w:p>
        </w:tc>
      </w:tr>
      <w:tr w:rsidR="00B734B1" w:rsidRPr="009F7F64" w14:paraId="1D9D7D1A" w14:textId="77777777" w:rsidTr="009F7F64">
        <w:trPr>
          <w:trHeight w:val="20"/>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7F9661D9" w14:textId="77777777" w:rsidR="00B734B1" w:rsidRPr="009F7F64" w:rsidRDefault="00B734B1">
            <w:pPr>
              <w:spacing w:after="240"/>
              <w:jc w:val="center"/>
              <w:rPr>
                <w:sz w:val="20"/>
                <w:szCs w:val="20"/>
              </w:rPr>
            </w:pPr>
            <w:r w:rsidRPr="009F7F64">
              <w:rPr>
                <w:sz w:val="20"/>
                <w:szCs w:val="20"/>
              </w:rPr>
              <w:t>Animateur de chant</w:t>
            </w:r>
          </w:p>
          <w:p w14:paraId="4734B9F1" w14:textId="77777777" w:rsidR="00B734B1" w:rsidRPr="009F7F64" w:rsidRDefault="00B734B1">
            <w:pPr>
              <w:spacing w:after="240"/>
              <w:jc w:val="center"/>
              <w:rPr>
                <w:sz w:val="20"/>
                <w:szCs w:val="20"/>
              </w:rPr>
            </w:pPr>
          </w:p>
          <w:p w14:paraId="4CCE32FC" w14:textId="77777777" w:rsidR="00B734B1" w:rsidRPr="009F7F64" w:rsidRDefault="00B734B1">
            <w:pPr>
              <w:spacing w:after="240"/>
              <w:jc w:val="center"/>
              <w:rPr>
                <w:sz w:val="20"/>
                <w:szCs w:val="20"/>
              </w:rPr>
            </w:pPr>
          </w:p>
          <w:p w14:paraId="1D86BE9F" w14:textId="77777777" w:rsidR="00B734B1" w:rsidRPr="009F7F64" w:rsidRDefault="00B734B1">
            <w:pPr>
              <w:spacing w:after="240"/>
              <w:jc w:val="center"/>
              <w:rPr>
                <w:sz w:val="20"/>
                <w:szCs w:val="20"/>
              </w:rPr>
            </w:pPr>
          </w:p>
          <w:p w14:paraId="554BA1C4" w14:textId="77777777" w:rsidR="00B734B1" w:rsidRPr="009F7F64" w:rsidRDefault="00B734B1">
            <w:pPr>
              <w:spacing w:after="240"/>
              <w:jc w:val="center"/>
              <w:rPr>
                <w:sz w:val="20"/>
                <w:szCs w:val="20"/>
              </w:rPr>
            </w:pPr>
            <w:r w:rsidRPr="009F7F64">
              <w:rPr>
                <w:sz w:val="20"/>
                <w:szCs w:val="20"/>
              </w:rPr>
              <w:t xml:space="preserve">Lecteurs </w:t>
            </w:r>
          </w:p>
        </w:tc>
        <w:tc>
          <w:tcPr>
            <w:tcW w:w="8765" w:type="dxa"/>
            <w:gridSpan w:val="2"/>
            <w:tcBorders>
              <w:top w:val="dotDash" w:sz="4" w:space="0" w:color="C45911"/>
              <w:left w:val="dotDash" w:sz="4" w:space="0" w:color="C45911"/>
              <w:bottom w:val="dotDash" w:sz="4" w:space="0" w:color="C45911"/>
              <w:right w:val="dotDash" w:sz="4" w:space="0" w:color="C45911"/>
            </w:tcBorders>
            <w:hideMark/>
          </w:tcPr>
          <w:p w14:paraId="5189CB65" w14:textId="77777777" w:rsidR="00B734B1" w:rsidRPr="009F7F64" w:rsidRDefault="00B734B1">
            <w:pPr>
              <w:spacing w:after="240"/>
              <w:rPr>
                <w:color w:val="833C0B"/>
                <w:sz w:val="10"/>
                <w:szCs w:val="10"/>
                <w:u w:val="single"/>
              </w:rPr>
            </w:pPr>
            <w:r w:rsidRPr="009F7F64">
              <w:sym w:font="Webdings" w:char="F0AF"/>
            </w:r>
            <w:r w:rsidRPr="009F7F64">
              <w:rPr>
                <w:i/>
              </w:rPr>
              <w:t xml:space="preserve"> </w:t>
            </w:r>
            <w:r w:rsidRPr="009F7F64">
              <w:t xml:space="preserve">« Accueille en ton cœur notre prière Seigneur » - entre chaque intention </w:t>
            </w:r>
          </w:p>
          <w:p w14:paraId="2E4CD0D0" w14:textId="77777777" w:rsidR="00B734B1" w:rsidRPr="009F7F64" w:rsidRDefault="00B734B1" w:rsidP="009F7F64">
            <w:pPr>
              <w:spacing w:before="240" w:after="0"/>
              <w:rPr>
                <w:color w:val="C45911"/>
              </w:rPr>
            </w:pPr>
            <w:r w:rsidRPr="009F7F64">
              <w:rPr>
                <w:color w:val="C45911"/>
                <w:u w:val="single"/>
              </w:rPr>
              <w:t>Intention 1</w:t>
            </w:r>
            <w:r w:rsidRPr="009F7F64">
              <w:rPr>
                <w:color w:val="C45911"/>
              </w:rPr>
              <w:t xml:space="preserve"> </w:t>
            </w:r>
            <w:r w:rsidRPr="009F7F64">
              <w:rPr>
                <w:color w:val="C45911"/>
                <w:sz w:val="18"/>
                <w:szCs w:val="18"/>
              </w:rPr>
              <w:t xml:space="preserve">(par 1 ou 2 membres du personnel ou du corps enseignant) </w:t>
            </w:r>
            <w:r w:rsidRPr="009F7F64">
              <w:rPr>
                <w:color w:val="C45911"/>
              </w:rPr>
              <w:t>:</w:t>
            </w:r>
          </w:p>
          <w:p w14:paraId="53F37D59" w14:textId="77777777" w:rsidR="00B734B1" w:rsidRPr="009F7F64" w:rsidRDefault="00B734B1" w:rsidP="00355F81">
            <w:pPr>
              <w:spacing w:after="0"/>
              <w:rPr>
                <w:b/>
              </w:rPr>
            </w:pPr>
            <w:r w:rsidRPr="009F7F64">
              <w:rPr>
                <w:b/>
              </w:rPr>
              <w:t>« Aujourd’hui, chacun de nous les entend annoncer dans sa langue les grandes choses que Dieu a faites. »</w:t>
            </w:r>
          </w:p>
          <w:p w14:paraId="3F1CAB9B" w14:textId="77777777" w:rsidR="00B734B1" w:rsidRPr="009F7F64" w:rsidRDefault="00B734B1">
            <w:pPr>
              <w:spacing w:after="240" w:line="240" w:lineRule="auto"/>
              <w:ind w:left="606"/>
              <w:rPr>
                <w:color w:val="833C0B"/>
                <w:u w:val="single"/>
              </w:rPr>
            </w:pPr>
            <w:r w:rsidRPr="009F7F64">
              <w:t>Merci Seigneur de nous avoir donné d’être, chacun à notre manière, pleinement acteur de l’harmonie que nous recherchions en communauté éducative.</w:t>
            </w:r>
          </w:p>
          <w:p w14:paraId="49F01ED7" w14:textId="77777777" w:rsidR="00B734B1" w:rsidRPr="009F7F64" w:rsidRDefault="00B734B1" w:rsidP="009F7F64">
            <w:pPr>
              <w:spacing w:before="240" w:after="0"/>
              <w:rPr>
                <w:color w:val="C45911"/>
              </w:rPr>
            </w:pPr>
            <w:r w:rsidRPr="009F7F64">
              <w:rPr>
                <w:color w:val="C45911"/>
                <w:u w:val="single"/>
              </w:rPr>
              <w:t>Intention 2</w:t>
            </w:r>
            <w:r w:rsidRPr="009F7F64">
              <w:rPr>
                <w:color w:val="C45911"/>
              </w:rPr>
              <w:t xml:space="preserve"> </w:t>
            </w:r>
            <w:r w:rsidRPr="009F7F64">
              <w:rPr>
                <w:color w:val="C45911"/>
                <w:sz w:val="18"/>
                <w:szCs w:val="18"/>
              </w:rPr>
              <w:t xml:space="preserve">(par 1 ou 2 élèves) </w:t>
            </w:r>
            <w:r w:rsidRPr="009F7F64">
              <w:rPr>
                <w:color w:val="C45911"/>
              </w:rPr>
              <w:t>:</w:t>
            </w:r>
          </w:p>
          <w:p w14:paraId="1BDC0D87" w14:textId="77777777" w:rsidR="00B734B1" w:rsidRPr="009F7F64" w:rsidRDefault="00B734B1" w:rsidP="00355F81">
            <w:pPr>
              <w:spacing w:after="0"/>
              <w:rPr>
                <w:b/>
              </w:rPr>
            </w:pPr>
            <w:r w:rsidRPr="009F7F64">
              <w:rPr>
                <w:b/>
              </w:rPr>
              <w:t>« Aujourd’hui, chacun de nous les entend annoncer dans sa langue les grandes choses que Dieu a faites. »</w:t>
            </w:r>
          </w:p>
          <w:p w14:paraId="63FFAB57" w14:textId="77777777" w:rsidR="00B734B1" w:rsidRPr="009F7F64" w:rsidRDefault="00B734B1">
            <w:pPr>
              <w:spacing w:after="240" w:line="240" w:lineRule="auto"/>
              <w:ind w:left="606"/>
            </w:pPr>
            <w:r w:rsidRPr="009F7F64">
              <w:t>Merci Jésus de nous avoir offert l’occasion d’accorder nos voix dans chacun des moments que nous avons vécus cette année.</w:t>
            </w:r>
          </w:p>
          <w:p w14:paraId="625D0464" w14:textId="77777777" w:rsidR="00B734B1" w:rsidRPr="009F7F64" w:rsidRDefault="00B734B1" w:rsidP="009F7F64">
            <w:pPr>
              <w:spacing w:before="240" w:after="0"/>
              <w:rPr>
                <w:color w:val="C45911"/>
              </w:rPr>
            </w:pPr>
            <w:r w:rsidRPr="009F7F64">
              <w:rPr>
                <w:color w:val="C45911"/>
                <w:u w:val="single"/>
              </w:rPr>
              <w:t>Intention 3</w:t>
            </w:r>
            <w:r w:rsidRPr="009F7F64">
              <w:rPr>
                <w:color w:val="C45911"/>
              </w:rPr>
              <w:t xml:space="preserve"> </w:t>
            </w:r>
            <w:r w:rsidRPr="009F7F64">
              <w:rPr>
                <w:color w:val="C45911"/>
                <w:sz w:val="18"/>
                <w:szCs w:val="18"/>
              </w:rPr>
              <w:t xml:space="preserve">(par 1 ou 2 parents) </w:t>
            </w:r>
            <w:r w:rsidRPr="009F7F64">
              <w:rPr>
                <w:color w:val="C45911"/>
              </w:rPr>
              <w:t>:</w:t>
            </w:r>
          </w:p>
          <w:p w14:paraId="257E5DBA" w14:textId="77777777" w:rsidR="00B734B1" w:rsidRPr="009F7F64" w:rsidRDefault="00B734B1" w:rsidP="009F7F64">
            <w:pPr>
              <w:spacing w:after="0"/>
            </w:pPr>
            <w:r w:rsidRPr="009F7F64">
              <w:rPr>
                <w:b/>
              </w:rPr>
              <w:t>« Aujourd’hui, chacun de nous les entend annoncer dans sa langue les grandes choses que Dieu a faites. »</w:t>
            </w:r>
            <w:r w:rsidRPr="009F7F64">
              <w:t xml:space="preserve"> </w:t>
            </w:r>
          </w:p>
          <w:p w14:paraId="7BDE6389" w14:textId="77777777" w:rsidR="00B734B1" w:rsidRPr="009F7F64" w:rsidRDefault="00B734B1" w:rsidP="00355F81">
            <w:pPr>
              <w:spacing w:after="0"/>
              <w:ind w:left="606"/>
              <w:rPr>
                <w:b/>
              </w:rPr>
            </w:pPr>
            <w:r w:rsidRPr="009F7F64">
              <w:t>Nous te rendons grâce Seigneur pour chacun de nos enfants, pour ce qu’ils deviennent en grandissant avec Toi, et pour l’instrument qu’ils auront à jouer dans l'orchestre du monde.</w:t>
            </w:r>
          </w:p>
        </w:tc>
      </w:tr>
      <w:tr w:rsidR="00B734B1" w:rsidRPr="009F7F64" w14:paraId="612C0C36" w14:textId="77777777" w:rsidTr="009F7F64">
        <w:trPr>
          <w:trHeight w:val="2243"/>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3DD50B83" w14:textId="77777777" w:rsidR="00B734B1" w:rsidRPr="009F7F64" w:rsidRDefault="00B734B1">
            <w:pPr>
              <w:spacing w:before="240" w:after="240"/>
              <w:jc w:val="center"/>
              <w:rPr>
                <w:sz w:val="20"/>
                <w:szCs w:val="20"/>
              </w:rPr>
            </w:pPr>
            <w:r w:rsidRPr="009F7F64">
              <w:rPr>
                <w:sz w:val="20"/>
                <w:szCs w:val="20"/>
              </w:rPr>
              <w:lastRenderedPageBreak/>
              <w:t>Président de célébration</w:t>
            </w:r>
          </w:p>
          <w:p w14:paraId="31277BDB" w14:textId="77777777" w:rsidR="00B734B1" w:rsidRPr="009F7F64" w:rsidRDefault="00B734B1">
            <w:pPr>
              <w:spacing w:before="240" w:after="240"/>
              <w:jc w:val="center"/>
              <w:rPr>
                <w:sz w:val="20"/>
                <w:szCs w:val="20"/>
              </w:rPr>
            </w:pPr>
          </w:p>
          <w:p w14:paraId="52C73D2D" w14:textId="77777777" w:rsidR="00B734B1" w:rsidRPr="009F7F64" w:rsidRDefault="00B734B1">
            <w:pPr>
              <w:spacing w:before="240" w:after="240"/>
              <w:jc w:val="center"/>
              <w:rPr>
                <w:sz w:val="20"/>
                <w:szCs w:val="20"/>
              </w:rPr>
            </w:pP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4082BF2A" w14:textId="77777777" w:rsidR="00B734B1" w:rsidRPr="009F7F64" w:rsidRDefault="00B734B1" w:rsidP="00355F81">
            <w:pPr>
              <w:spacing w:after="240"/>
              <w:rPr>
                <w:i/>
              </w:rPr>
            </w:pPr>
            <w:r w:rsidRPr="009F7F64">
              <w:rPr>
                <w:i/>
              </w:rPr>
              <w:t>Poursuivons ensemble notre prière.</w:t>
            </w:r>
          </w:p>
          <w:p w14:paraId="72EC8399" w14:textId="77777777" w:rsidR="00B734B1" w:rsidRPr="009F7F64" w:rsidRDefault="00B734B1">
            <w:pPr>
              <w:spacing w:before="240"/>
              <w:rPr>
                <w:i/>
              </w:rPr>
            </w:pPr>
            <w:r w:rsidRPr="009F7F64">
              <w:rPr>
                <w:i/>
              </w:rPr>
              <w:t>Ce souffle, qu’aujourd’hui tu envoies sur nous Seigneur, continuera de nourrir le cœur de chacun, lui offrant ainsi de battre à ton rythme dans la Joie, lui offrant aussi de continuer de s’appuyer sur toi pour tenir le tempo.</w:t>
            </w:r>
          </w:p>
          <w:p w14:paraId="76818083" w14:textId="77777777" w:rsidR="00B734B1" w:rsidRPr="009F7F64" w:rsidRDefault="00B734B1" w:rsidP="00355F81">
            <w:pPr>
              <w:spacing w:after="0"/>
              <w:rPr>
                <w:i/>
              </w:rPr>
            </w:pPr>
            <w:r w:rsidRPr="009F7F64">
              <w:rPr>
                <w:i/>
              </w:rPr>
              <w:t xml:space="preserve">Aujourd’hui encore, unissons nos voix, unissons nos notes, et dans un dernier cœur à chœur, </w:t>
            </w:r>
            <w:proofErr w:type="spellStart"/>
            <w:r w:rsidRPr="009F7F64">
              <w:rPr>
                <w:i/>
              </w:rPr>
              <w:t>tournons nous</w:t>
            </w:r>
            <w:proofErr w:type="spellEnd"/>
            <w:r w:rsidRPr="009F7F64">
              <w:rPr>
                <w:i/>
              </w:rPr>
              <w:t xml:space="preserve"> vers Dieu avec les mots que Jésus nous a donnés : Notre Père…</w:t>
            </w:r>
          </w:p>
        </w:tc>
      </w:tr>
      <w:tr w:rsidR="00B734B1" w:rsidRPr="009F7F64" w14:paraId="54AEB39F" w14:textId="77777777" w:rsidTr="009F7F64">
        <w:trPr>
          <w:trHeight w:val="400"/>
        </w:trPr>
        <w:tc>
          <w:tcPr>
            <w:tcW w:w="10320" w:type="dxa"/>
            <w:gridSpan w:val="3"/>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71DD5FBC" w14:textId="77777777" w:rsidR="00B734B1" w:rsidRDefault="00B734B1" w:rsidP="00355F81">
            <w:pPr>
              <w:spacing w:after="0"/>
              <w:jc w:val="center"/>
              <w:rPr>
                <w:rFonts w:ascii="Arial" w:eastAsia="Arial" w:hAnsi="Arial" w:cs="Arial"/>
                <w:color w:val="C45911"/>
                <w:sz w:val="24"/>
                <w:szCs w:val="24"/>
              </w:rPr>
            </w:pPr>
            <w:r w:rsidRPr="009F7F64">
              <w:rPr>
                <w:rFonts w:ascii="Calibri Light" w:eastAsia="MV Boli" w:hAnsi="Calibri Light" w:cs="Calibri Light"/>
                <w:color w:val="833C0B"/>
                <w:sz w:val="28"/>
              </w:rPr>
              <w:t>Temps de l’envoi</w:t>
            </w:r>
          </w:p>
        </w:tc>
      </w:tr>
      <w:tr w:rsidR="00B734B1" w:rsidRPr="009F7F64" w14:paraId="10E5319E" w14:textId="77777777" w:rsidTr="009F7F64">
        <w:trPr>
          <w:trHeight w:val="5600"/>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4D2DAC35" w14:textId="77777777" w:rsidR="00B734B1" w:rsidRDefault="00B734B1">
            <w:pPr>
              <w:spacing w:before="240" w:after="240"/>
              <w:jc w:val="center"/>
              <w:rPr>
                <w:rFonts w:cs="Calibri"/>
                <w:sz w:val="20"/>
                <w:szCs w:val="20"/>
              </w:rPr>
            </w:pPr>
            <w:r w:rsidRPr="009F7F64">
              <w:rPr>
                <w:sz w:val="20"/>
                <w:szCs w:val="20"/>
              </w:rPr>
              <w:t>Chef d’établissement</w:t>
            </w:r>
          </w:p>
          <w:p w14:paraId="6C345819" w14:textId="77777777" w:rsidR="00B734B1" w:rsidRPr="009F7F64" w:rsidRDefault="00B734B1">
            <w:pPr>
              <w:spacing w:before="240" w:after="240"/>
              <w:jc w:val="center"/>
              <w:rPr>
                <w:sz w:val="20"/>
                <w:szCs w:val="20"/>
              </w:rPr>
            </w:pPr>
          </w:p>
          <w:p w14:paraId="2F24B809" w14:textId="77777777" w:rsidR="00B734B1" w:rsidRPr="009F7F64" w:rsidRDefault="00B734B1">
            <w:pPr>
              <w:spacing w:before="240" w:after="240"/>
              <w:jc w:val="center"/>
              <w:rPr>
                <w:sz w:val="20"/>
                <w:szCs w:val="20"/>
              </w:rPr>
            </w:pPr>
          </w:p>
          <w:p w14:paraId="2EB4FBF9" w14:textId="77777777" w:rsidR="00B734B1" w:rsidRPr="009F7F64" w:rsidRDefault="00B734B1">
            <w:pPr>
              <w:spacing w:before="240" w:after="240"/>
              <w:jc w:val="center"/>
              <w:rPr>
                <w:sz w:val="20"/>
                <w:szCs w:val="20"/>
              </w:rPr>
            </w:pPr>
          </w:p>
          <w:p w14:paraId="70335CF7" w14:textId="77777777" w:rsidR="00B734B1" w:rsidRPr="009F7F64" w:rsidRDefault="00B734B1">
            <w:pPr>
              <w:spacing w:before="240" w:after="240"/>
              <w:jc w:val="center"/>
              <w:rPr>
                <w:sz w:val="20"/>
                <w:szCs w:val="20"/>
              </w:rPr>
            </w:pPr>
          </w:p>
          <w:p w14:paraId="7D8263F1" w14:textId="77777777" w:rsidR="00B734B1" w:rsidRPr="009F7F64" w:rsidRDefault="00B734B1">
            <w:pPr>
              <w:spacing w:before="240" w:after="240"/>
              <w:jc w:val="center"/>
              <w:rPr>
                <w:sz w:val="20"/>
                <w:szCs w:val="20"/>
              </w:rPr>
            </w:pPr>
          </w:p>
          <w:p w14:paraId="0E410A44" w14:textId="77777777" w:rsidR="00B734B1" w:rsidRPr="009F7F64" w:rsidRDefault="00B734B1">
            <w:pPr>
              <w:spacing w:before="240"/>
              <w:jc w:val="center"/>
              <w:rPr>
                <w:sz w:val="20"/>
                <w:szCs w:val="20"/>
              </w:rPr>
            </w:pPr>
          </w:p>
          <w:p w14:paraId="703393F7" w14:textId="77777777" w:rsidR="00B734B1" w:rsidRPr="009F7F64" w:rsidRDefault="00B734B1">
            <w:pPr>
              <w:spacing w:before="240" w:after="240"/>
              <w:jc w:val="center"/>
              <w:rPr>
                <w:sz w:val="20"/>
                <w:szCs w:val="20"/>
              </w:rPr>
            </w:pPr>
            <w:r w:rsidRPr="009F7F64">
              <w:rPr>
                <w:sz w:val="20"/>
                <w:szCs w:val="20"/>
              </w:rPr>
              <w:t>Président de célébration</w:t>
            </w:r>
          </w:p>
          <w:p w14:paraId="05C04C97" w14:textId="77777777" w:rsidR="00B734B1" w:rsidRPr="009F7F64" w:rsidRDefault="00B734B1">
            <w:pPr>
              <w:spacing w:after="240"/>
              <w:jc w:val="center"/>
              <w:rPr>
                <w:sz w:val="20"/>
                <w:szCs w:val="20"/>
              </w:rPr>
            </w:pPr>
          </w:p>
          <w:p w14:paraId="3D46F906" w14:textId="77777777" w:rsidR="00B734B1" w:rsidRPr="009F7F64" w:rsidRDefault="00B734B1">
            <w:pPr>
              <w:spacing w:after="240"/>
              <w:rPr>
                <w:sz w:val="20"/>
                <w:szCs w:val="20"/>
              </w:rPr>
            </w:pPr>
          </w:p>
          <w:p w14:paraId="66CC2F8C" w14:textId="77777777" w:rsidR="00B734B1" w:rsidRPr="009F7F64" w:rsidRDefault="00B734B1">
            <w:pPr>
              <w:spacing w:after="240"/>
              <w:jc w:val="center"/>
              <w:rPr>
                <w:sz w:val="20"/>
                <w:szCs w:val="20"/>
              </w:rPr>
            </w:pP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hideMark/>
          </w:tcPr>
          <w:p w14:paraId="4248FBEE" w14:textId="77777777" w:rsidR="00B734B1" w:rsidRPr="009F7F64" w:rsidRDefault="00B734B1">
            <w:pPr>
              <w:rPr>
                <w:i/>
              </w:rPr>
            </w:pPr>
            <w:r w:rsidRPr="009F7F64">
              <w:rPr>
                <w:i/>
              </w:rPr>
              <w:t xml:space="preserve">A la rentrée, nous avions exprimé que tout allait commencer par une clé, dressée sur notre portée, point de repère pour trouver l’harmonie. Une clé qui pourrait ouvrir toutes les serrures et plus particulièrement celles de nos cœurs. </w:t>
            </w:r>
          </w:p>
          <w:p w14:paraId="04F5ACC9" w14:textId="77777777" w:rsidR="00B734B1" w:rsidRPr="009F7F64" w:rsidRDefault="00B734B1">
            <w:pPr>
              <w:rPr>
                <w:i/>
              </w:rPr>
            </w:pPr>
            <w:r w:rsidRPr="009F7F64">
              <w:rPr>
                <w:i/>
              </w:rPr>
              <w:t xml:space="preserve">Aujourd’hui, pour en faire mémoire, je vous propose d’emporter chacun un porte-clé. Sur ce dernier, vous retrouverez l’essentiel de la symbolique de notre année : une partition, une clé, le tout en cœur à chœur. </w:t>
            </w:r>
          </w:p>
          <w:p w14:paraId="5FF24DE5" w14:textId="77777777" w:rsidR="00B734B1" w:rsidRPr="009F7F64" w:rsidRDefault="00B734B1">
            <w:pPr>
              <w:spacing w:after="240"/>
              <w:rPr>
                <w:i/>
              </w:rPr>
            </w:pPr>
            <w:r w:rsidRPr="009F7F64">
              <w:rPr>
                <w:i/>
              </w:rPr>
              <w:t>Forts de ce que cet objet pourra évoquer pour nous, nous pourrons continuer de prier les uns pour les autres afin que chacun tienne le tempo de la Joie.</w:t>
            </w:r>
          </w:p>
          <w:p w14:paraId="6DA330D7" w14:textId="77777777" w:rsidR="00B734B1" w:rsidRPr="009F7F64" w:rsidRDefault="00B734B1">
            <w:pPr>
              <w:spacing w:before="240" w:after="240"/>
              <w:rPr>
                <w:color w:val="833C0B"/>
                <w:sz w:val="18"/>
                <w:szCs w:val="18"/>
              </w:rPr>
            </w:pPr>
            <w:r w:rsidRPr="009F7F64">
              <w:rPr>
                <w:i/>
              </w:rPr>
              <w:t xml:space="preserve">Et, parce qu’ils vont quitter l’école, je voudrais le remettre en premier lieu </w:t>
            </w:r>
            <w:proofErr w:type="gramStart"/>
            <w:r w:rsidRPr="009F7F64">
              <w:rPr>
                <w:i/>
              </w:rPr>
              <w:t xml:space="preserve">à </w:t>
            </w:r>
            <w:r w:rsidRPr="009F7F64">
              <w:rPr>
                <w:color w:val="833C0B"/>
                <w:sz w:val="18"/>
                <w:szCs w:val="18"/>
              </w:rPr>
              <w:t xml:space="preserve"> …</w:t>
            </w:r>
            <w:proofErr w:type="gramEnd"/>
            <w:r w:rsidRPr="009F7F64">
              <w:rPr>
                <w:color w:val="833C0B"/>
                <w:sz w:val="18"/>
                <w:szCs w:val="18"/>
              </w:rPr>
              <w:t xml:space="preserve"> appeler ici les enfants et adultes concernés et leur remettre un porte-clé.</w:t>
            </w:r>
          </w:p>
          <w:p w14:paraId="2895A277" w14:textId="77777777" w:rsidR="00B734B1" w:rsidRPr="009F7F64" w:rsidRDefault="00B734B1">
            <w:pPr>
              <w:spacing w:before="240" w:after="240"/>
            </w:pPr>
            <w:r w:rsidRPr="009F7F64">
              <w:t>Ces enfants et adultes restent en présence du président de célébration.</w:t>
            </w:r>
          </w:p>
          <w:p w14:paraId="0F867A89" w14:textId="77777777" w:rsidR="00B734B1" w:rsidRPr="009F7F64" w:rsidRDefault="00B734B1">
            <w:pPr>
              <w:spacing w:before="240"/>
              <w:rPr>
                <w:i/>
              </w:rPr>
            </w:pPr>
            <w:r w:rsidRPr="009F7F64">
              <w:rPr>
                <w:i/>
              </w:rPr>
              <w:t xml:space="preserve">Seigneur, aujourd’hui nous Te confions ces élèves qui quittent l’école. En septembre, ils feront de nouvelles rencontres. Nous Te confions aussi les adultes de notre communauté : enseignants, membres du personnel qui cessent leur fonction pour une retraite méritée ou pour poursuivre leur vie professionnelle dans d’autres lieux. </w:t>
            </w:r>
          </w:p>
          <w:p w14:paraId="3517A24D" w14:textId="77777777" w:rsidR="00B734B1" w:rsidRPr="009F7F64" w:rsidRDefault="00B734B1" w:rsidP="00355F81">
            <w:pPr>
              <w:spacing w:before="240" w:after="0"/>
              <w:rPr>
                <w:i/>
              </w:rPr>
            </w:pPr>
            <w:r w:rsidRPr="009F7F64">
              <w:rPr>
                <w:i/>
              </w:rPr>
              <w:t xml:space="preserve">Seigneur, </w:t>
            </w:r>
            <w:proofErr w:type="spellStart"/>
            <w:r w:rsidRPr="009F7F64">
              <w:rPr>
                <w:i/>
              </w:rPr>
              <w:t>garde-nous</w:t>
            </w:r>
            <w:proofErr w:type="spellEnd"/>
            <w:r w:rsidRPr="009F7F64">
              <w:rPr>
                <w:i/>
              </w:rPr>
              <w:t xml:space="preserve"> tous dans ton amour et donne à chacun de nous de tenir le tempo tout au long de notre vie !</w:t>
            </w:r>
          </w:p>
          <w:p w14:paraId="66BA3737" w14:textId="77777777" w:rsidR="00B734B1" w:rsidRPr="009F7F64" w:rsidRDefault="00B734B1" w:rsidP="00355F81">
            <w:pPr>
              <w:spacing w:before="240" w:after="0"/>
              <w:rPr>
                <w:i/>
              </w:rPr>
            </w:pPr>
            <w:r w:rsidRPr="009F7F64">
              <w:rPr>
                <w:i/>
              </w:rPr>
              <w:t>Et que le Seigneur nous bénisse Lui qui est Père, Fils et Saint Esprit. Amen</w:t>
            </w:r>
          </w:p>
        </w:tc>
      </w:tr>
      <w:tr w:rsidR="00B734B1" w:rsidRPr="009F7F64" w14:paraId="7AB42606" w14:textId="77777777" w:rsidTr="009F7F64">
        <w:trPr>
          <w:trHeight w:val="2293"/>
        </w:trPr>
        <w:tc>
          <w:tcPr>
            <w:tcW w:w="1555" w:type="dxa"/>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43AD3ECF" w14:textId="77777777" w:rsidR="00B734B1" w:rsidRPr="009F7F64" w:rsidRDefault="00B734B1">
            <w:pPr>
              <w:spacing w:after="240"/>
              <w:jc w:val="center"/>
              <w:rPr>
                <w:sz w:val="20"/>
                <w:szCs w:val="20"/>
              </w:rPr>
            </w:pPr>
            <w:r w:rsidRPr="009F7F64">
              <w:rPr>
                <w:sz w:val="20"/>
                <w:szCs w:val="20"/>
              </w:rPr>
              <w:t>Chef d’établissement</w:t>
            </w:r>
          </w:p>
          <w:p w14:paraId="684F5ED1" w14:textId="77777777" w:rsidR="00B734B1" w:rsidRPr="009F7F64" w:rsidRDefault="00B734B1">
            <w:pPr>
              <w:spacing w:before="240" w:after="240"/>
              <w:jc w:val="center"/>
              <w:rPr>
                <w:sz w:val="20"/>
                <w:szCs w:val="20"/>
              </w:rPr>
            </w:pPr>
          </w:p>
          <w:p w14:paraId="47F56D0A" w14:textId="77777777" w:rsidR="00B734B1" w:rsidRPr="009F7F64" w:rsidRDefault="00B734B1">
            <w:pPr>
              <w:spacing w:after="240"/>
              <w:jc w:val="center"/>
              <w:rPr>
                <w:sz w:val="20"/>
                <w:szCs w:val="20"/>
              </w:rPr>
            </w:pPr>
            <w:r w:rsidRPr="009F7F64">
              <w:rPr>
                <w:sz w:val="20"/>
                <w:szCs w:val="20"/>
              </w:rPr>
              <w:t>Animateur de chant</w:t>
            </w:r>
          </w:p>
        </w:tc>
        <w:tc>
          <w:tcPr>
            <w:tcW w:w="8765" w:type="dxa"/>
            <w:gridSpan w:val="2"/>
            <w:tcBorders>
              <w:top w:val="dotDash" w:sz="4" w:space="0" w:color="C45911"/>
              <w:left w:val="dotDash" w:sz="4" w:space="0" w:color="C45911"/>
              <w:bottom w:val="dotDash" w:sz="4" w:space="0" w:color="C45911"/>
              <w:right w:val="dotDash" w:sz="4" w:space="0" w:color="C45911"/>
            </w:tcBorders>
            <w:tcMar>
              <w:top w:w="100" w:type="dxa"/>
              <w:left w:w="100" w:type="dxa"/>
              <w:bottom w:w="100" w:type="dxa"/>
              <w:right w:w="100" w:type="dxa"/>
            </w:tcMar>
          </w:tcPr>
          <w:p w14:paraId="2D64EECD" w14:textId="77777777" w:rsidR="00B734B1" w:rsidRPr="009F7F64" w:rsidRDefault="00B734B1">
            <w:pPr>
              <w:rPr>
                <w:i/>
              </w:rPr>
            </w:pPr>
            <w:r w:rsidRPr="009F7F64">
              <w:t>Il remet aux élèves et aux adultes qui quittent l’établissement les corbeilles contenant les porte-clés afin qu’ils les distribuent.</w:t>
            </w:r>
          </w:p>
          <w:p w14:paraId="142A03F8" w14:textId="77777777" w:rsidR="00B734B1" w:rsidRPr="009F7F64" w:rsidRDefault="00B734B1">
            <w:pPr>
              <w:spacing w:before="240"/>
            </w:pPr>
          </w:p>
          <w:p w14:paraId="2AE6FE3D" w14:textId="77777777" w:rsidR="00B734B1" w:rsidRPr="009F7F64" w:rsidRDefault="00B734B1">
            <w:pPr>
              <w:spacing w:before="240" w:after="240"/>
              <w:rPr>
                <w:i/>
              </w:rPr>
            </w:pPr>
            <w:r w:rsidRPr="009F7F64">
              <w:t xml:space="preserve">Pendant la distribution </w:t>
            </w:r>
            <w:r w:rsidRPr="009F7F64">
              <w:sym w:font="Webdings" w:char="F0AF"/>
            </w:r>
            <w:r w:rsidRPr="009F7F64">
              <w:t xml:space="preserve"> « Dans la joie »</w:t>
            </w:r>
          </w:p>
        </w:tc>
      </w:tr>
    </w:tbl>
    <w:p w14:paraId="6C23B966" w14:textId="77777777" w:rsidR="004D414C" w:rsidRDefault="004D414C" w:rsidP="004D414C"/>
    <w:p w14:paraId="318C7CC2" w14:textId="77777777" w:rsidR="004D414C" w:rsidRDefault="004D414C" w:rsidP="004D414C"/>
    <w:p w14:paraId="759AFE4F" w14:textId="77777777" w:rsidR="004D414C" w:rsidRDefault="004D414C" w:rsidP="004D414C"/>
    <w:p w14:paraId="561B02C0" w14:textId="77777777" w:rsidR="004D414C" w:rsidRDefault="004D414C" w:rsidP="004D414C"/>
    <w:p w14:paraId="654568DF" w14:textId="77777777" w:rsidR="003C2154" w:rsidRDefault="003C2154"/>
    <w:sectPr w:rsidR="003C2154" w:rsidSect="004D41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V Boli">
    <w:panose1 w:val="02000500030200090000"/>
    <w:charset w:val="00"/>
    <w:family w:val="auto"/>
    <w:pitch w:val="variable"/>
    <w:sig w:usb0="00000003" w:usb1="00000000" w:usb2="00000100" w:usb3="00000000" w:csb0="00000001" w:csb1="00000000"/>
  </w:font>
  <w:font w:name="Cleavin">
    <w:altName w:val="Calibri"/>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oiret One">
    <w:altName w:val="Calibri"/>
    <w:charset w:val="00"/>
    <w:family w:val="auto"/>
    <w:pitch w:val="variable"/>
    <w:sig w:usb0="A000022F" w:usb1="5000004A"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0018"/>
    <w:multiLevelType w:val="multilevel"/>
    <w:tmpl w:val="AF6EB5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9C57B4A"/>
    <w:multiLevelType w:val="hybridMultilevel"/>
    <w:tmpl w:val="38D0CED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41035989"/>
    <w:multiLevelType w:val="hybridMultilevel"/>
    <w:tmpl w:val="11625D9E"/>
    <w:lvl w:ilvl="0" w:tplc="189C7356">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14C"/>
    <w:rsid w:val="002E13E5"/>
    <w:rsid w:val="00327828"/>
    <w:rsid w:val="00355F81"/>
    <w:rsid w:val="003B55B7"/>
    <w:rsid w:val="003C2154"/>
    <w:rsid w:val="004D414C"/>
    <w:rsid w:val="009F7F64"/>
    <w:rsid w:val="00A3534E"/>
    <w:rsid w:val="00B734B1"/>
    <w:rsid w:val="00BA3127"/>
    <w:rsid w:val="00D445EA"/>
    <w:rsid w:val="00DB1418"/>
    <w:rsid w:val="00F13158"/>
    <w:rsid w:val="00F72B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43EC2E"/>
  <w15:chartTrackingRefBased/>
  <w15:docId w15:val="{59F1B5CD-85EB-4B57-9EAE-06BC00E8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14C"/>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4D414C"/>
    <w:rPr>
      <w:color w:val="0563C1"/>
      <w:u w:val="single"/>
    </w:rPr>
  </w:style>
  <w:style w:type="paragraph" w:styleId="Paragraphedeliste">
    <w:name w:val="List Paragraph"/>
    <w:basedOn w:val="Normal"/>
    <w:uiPriority w:val="34"/>
    <w:qFormat/>
    <w:rsid w:val="004D414C"/>
    <w:pPr>
      <w:spacing w:after="0"/>
      <w:ind w:left="720"/>
      <w:contextualSpacing/>
      <w:jc w:val="both"/>
    </w:pPr>
  </w:style>
  <w:style w:type="paragraph" w:customStyle="1" w:styleId="Default">
    <w:name w:val="Default"/>
    <w:rsid w:val="004D414C"/>
    <w:pPr>
      <w:autoSpaceDE w:val="0"/>
      <w:autoSpaceDN w:val="0"/>
      <w:adjustRightInd w:val="0"/>
    </w:pPr>
    <w:rPr>
      <w:rFonts w:cs="Calibri"/>
      <w:color w:val="000000"/>
      <w:sz w:val="24"/>
      <w:szCs w:val="24"/>
    </w:rPr>
  </w:style>
  <w:style w:type="table" w:styleId="Grilledutableau">
    <w:name w:val="Table Grid"/>
    <w:basedOn w:val="TableauNormal"/>
    <w:uiPriority w:val="59"/>
    <w:rsid w:val="004D414C"/>
    <w:pPr>
      <w:spacing w:line="276"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auNormal"/>
    <w:rsid w:val="00A3534E"/>
    <w:pPr>
      <w:spacing w:line="276" w:lineRule="auto"/>
      <w:jc w:val="both"/>
    </w:pPr>
    <w:rPr>
      <w:rFonts w:cs="Calibri"/>
      <w:lang w:eastAsia="fr-FR"/>
    </w:rPr>
    <w:tblPr>
      <w:tblStyleRowBandSize w:val="1"/>
      <w:tblStyleColBandSize w:val="1"/>
      <w:tblInd w:w="0" w:type="nil"/>
    </w:tblPr>
  </w:style>
  <w:style w:type="paragraph" w:styleId="Textebrut">
    <w:name w:val="Plain Text"/>
    <w:basedOn w:val="Normal"/>
    <w:link w:val="TextebrutCar"/>
    <w:uiPriority w:val="99"/>
    <w:semiHidden/>
    <w:unhideWhenUsed/>
    <w:rsid w:val="00B734B1"/>
    <w:pPr>
      <w:spacing w:after="0" w:line="240" w:lineRule="auto"/>
    </w:pPr>
    <w:rPr>
      <w:szCs w:val="21"/>
    </w:rPr>
  </w:style>
  <w:style w:type="character" w:customStyle="1" w:styleId="TextebrutCar">
    <w:name w:val="Texte brut Car"/>
    <w:link w:val="Textebrut"/>
    <w:uiPriority w:val="99"/>
    <w:semiHidden/>
    <w:rsid w:val="00B734B1"/>
    <w:rPr>
      <w:rFonts w:ascii="Calibri" w:hAnsi="Calibri"/>
      <w:szCs w:val="21"/>
    </w:rPr>
  </w:style>
  <w:style w:type="paragraph" w:styleId="Sansinterligne">
    <w:name w:val="No Spacing"/>
    <w:uiPriority w:val="1"/>
    <w:qFormat/>
    <w:rsid w:val="00B734B1"/>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956">
      <w:bodyDiv w:val="1"/>
      <w:marLeft w:val="0"/>
      <w:marRight w:val="0"/>
      <w:marTop w:val="0"/>
      <w:marBottom w:val="0"/>
      <w:divBdr>
        <w:top w:val="none" w:sz="0" w:space="0" w:color="auto"/>
        <w:left w:val="none" w:sz="0" w:space="0" w:color="auto"/>
        <w:bottom w:val="none" w:sz="0" w:space="0" w:color="auto"/>
        <w:right w:val="none" w:sz="0" w:space="0" w:color="auto"/>
      </w:divBdr>
    </w:div>
    <w:div w:id="677926890">
      <w:bodyDiv w:val="1"/>
      <w:marLeft w:val="0"/>
      <w:marRight w:val="0"/>
      <w:marTop w:val="0"/>
      <w:marBottom w:val="0"/>
      <w:divBdr>
        <w:top w:val="none" w:sz="0" w:space="0" w:color="auto"/>
        <w:left w:val="none" w:sz="0" w:space="0" w:color="auto"/>
        <w:bottom w:val="none" w:sz="0" w:space="0" w:color="auto"/>
        <w:right w:val="none" w:sz="0" w:space="0" w:color="auto"/>
      </w:divBdr>
    </w:div>
    <w:div w:id="714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WF-RV_LN9g" TargetMode="External"/><Relationship Id="rId13" Type="http://schemas.openxmlformats.org/officeDocument/2006/relationships/hyperlink" Target="https://youtu.be/-_GVbbDphIc"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outu.be/cQHu1QSdW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cQHu1QSdWm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2LFuhVtKBv0" TargetMode="External"/><Relationship Id="rId4" Type="http://schemas.openxmlformats.org/officeDocument/2006/relationships/settings" Target="settings.xml"/><Relationship Id="rId9" Type="http://schemas.openxmlformats.org/officeDocument/2006/relationships/hyperlink" Target="https://youtu.be/hWF-RV_LN9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D8DD5-99FC-4F50-BBC8-073EC3ED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8445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9961</CharactersWithSpaces>
  <SharedDoc>false</SharedDoc>
  <HLinks>
    <vt:vector size="36" baseType="variant">
      <vt:variant>
        <vt:i4>393254</vt:i4>
      </vt:variant>
      <vt:variant>
        <vt:i4>15</vt:i4>
      </vt:variant>
      <vt:variant>
        <vt:i4>0</vt:i4>
      </vt:variant>
      <vt:variant>
        <vt:i4>5</vt:i4>
      </vt:variant>
      <vt:variant>
        <vt:lpwstr>https://youtu.be/-_GVbbDphIc</vt:lpwstr>
      </vt:variant>
      <vt:variant>
        <vt:lpwstr/>
      </vt:variant>
      <vt:variant>
        <vt:i4>1310728</vt:i4>
      </vt:variant>
      <vt:variant>
        <vt:i4>12</vt:i4>
      </vt:variant>
      <vt:variant>
        <vt:i4>0</vt:i4>
      </vt:variant>
      <vt:variant>
        <vt:i4>5</vt:i4>
      </vt:variant>
      <vt:variant>
        <vt:lpwstr>https://youtu.be/cQHu1QSdWmk</vt:lpwstr>
      </vt:variant>
      <vt:variant>
        <vt:lpwstr/>
      </vt:variant>
      <vt:variant>
        <vt:i4>1310728</vt:i4>
      </vt:variant>
      <vt:variant>
        <vt:i4>9</vt:i4>
      </vt:variant>
      <vt:variant>
        <vt:i4>0</vt:i4>
      </vt:variant>
      <vt:variant>
        <vt:i4>5</vt:i4>
      </vt:variant>
      <vt:variant>
        <vt:lpwstr>https://youtu.be/cQHu1QSdWmk</vt:lpwstr>
      </vt:variant>
      <vt:variant>
        <vt:lpwstr/>
      </vt:variant>
      <vt:variant>
        <vt:i4>5963782</vt:i4>
      </vt:variant>
      <vt:variant>
        <vt:i4>6</vt:i4>
      </vt:variant>
      <vt:variant>
        <vt:i4>0</vt:i4>
      </vt:variant>
      <vt:variant>
        <vt:i4>5</vt:i4>
      </vt:variant>
      <vt:variant>
        <vt:lpwstr>https://youtu.be/2LFuhVtKBv0</vt:lpwstr>
      </vt:variant>
      <vt:variant>
        <vt:lpwstr/>
      </vt:variant>
      <vt:variant>
        <vt:i4>7012365</vt:i4>
      </vt:variant>
      <vt:variant>
        <vt:i4>3</vt:i4>
      </vt:variant>
      <vt:variant>
        <vt:i4>0</vt:i4>
      </vt:variant>
      <vt:variant>
        <vt:i4>5</vt:i4>
      </vt:variant>
      <vt:variant>
        <vt:lpwstr>https://youtu.be/hWF-RV_LN9g</vt:lpwstr>
      </vt:variant>
      <vt:variant>
        <vt:lpwstr/>
      </vt:variant>
      <vt:variant>
        <vt:i4>2490370</vt:i4>
      </vt:variant>
      <vt:variant>
        <vt:i4>0</vt:i4>
      </vt:variant>
      <vt:variant>
        <vt:i4>0</vt:i4>
      </vt:variant>
      <vt:variant>
        <vt:i4>5</vt:i4>
      </vt:variant>
      <vt:variant>
        <vt:lpwstr>https://www.youtube.com/watch?v=hWF-RV_LN9g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Christine</dc:creator>
  <cp:keywords/>
  <dc:description/>
  <cp:lastModifiedBy>Ronflette André</cp:lastModifiedBy>
  <cp:revision>2</cp:revision>
  <dcterms:created xsi:type="dcterms:W3CDTF">2021-05-04T08:37:00Z</dcterms:created>
  <dcterms:modified xsi:type="dcterms:W3CDTF">2021-05-04T08:37:00Z</dcterms:modified>
</cp:coreProperties>
</file>