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D9" w:rsidRDefault="006F3C12">
      <w:r w:rsidRPr="006F3C12">
        <w:rPr>
          <w:noProof/>
          <w:lang w:eastAsia="fr-FR"/>
        </w:rPr>
        <w:drawing>
          <wp:anchor distT="0" distB="0" distL="114300" distR="114300" simplePos="0" relativeHeight="251658240" behindDoc="0" locked="0" layoutInCell="1" allowOverlap="1">
            <wp:simplePos x="0" y="0"/>
            <wp:positionH relativeFrom="column">
              <wp:posOffset>-393477</wp:posOffset>
            </wp:positionH>
            <wp:positionV relativeFrom="paragraph">
              <wp:posOffset>-302260</wp:posOffset>
            </wp:positionV>
            <wp:extent cx="753763" cy="584887"/>
            <wp:effectExtent l="0" t="0" r="8255" b="5715"/>
            <wp:wrapNone/>
            <wp:docPr id="1" name="Image 1" descr="C:\Users\acleenewerck.ASDEC\Google Drive\ANNE TRAVAIL\imprimés\logo EC diocésain et régional\logo DDECL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leenewerck.ASDEC\Google Drive\ANNE TRAVAIL\imprimés\logo EC diocésain et régional\logo DDECLILL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763" cy="584887"/>
                    </a:xfrm>
                    <a:prstGeom prst="rect">
                      <a:avLst/>
                    </a:prstGeom>
                    <a:noFill/>
                    <a:ln>
                      <a:noFill/>
                    </a:ln>
                  </pic:spPr>
                </pic:pic>
              </a:graphicData>
            </a:graphic>
          </wp:anchor>
        </w:drawing>
      </w:r>
      <w:r>
        <w:rPr>
          <w:rFonts w:ascii="Castellar" w:hAnsi="Castellar"/>
          <w:b/>
          <w:i/>
          <w:color w:val="00B050"/>
          <w:sz w:val="36"/>
          <w:szCs w:val="36"/>
        </w:rPr>
        <w:tab/>
      </w:r>
      <w:r>
        <w:rPr>
          <w:rFonts w:ascii="Castellar" w:hAnsi="Castellar"/>
          <w:b/>
          <w:i/>
          <w:color w:val="00B050"/>
          <w:sz w:val="36"/>
          <w:szCs w:val="36"/>
        </w:rPr>
        <w:tab/>
      </w:r>
      <w:r>
        <w:rPr>
          <w:rFonts w:ascii="Castellar" w:hAnsi="Castellar"/>
          <w:b/>
          <w:i/>
          <w:color w:val="00B050"/>
          <w:sz w:val="36"/>
          <w:szCs w:val="36"/>
        </w:rPr>
        <w:tab/>
      </w:r>
      <w:r>
        <w:rPr>
          <w:rFonts w:ascii="Castellar" w:hAnsi="Castellar"/>
          <w:b/>
          <w:i/>
          <w:color w:val="00B050"/>
          <w:sz w:val="36"/>
          <w:szCs w:val="36"/>
        </w:rPr>
        <w:tab/>
      </w:r>
      <w:r>
        <w:rPr>
          <w:rFonts w:ascii="Castellar" w:hAnsi="Castellar"/>
          <w:b/>
          <w:i/>
          <w:color w:val="00B050"/>
          <w:sz w:val="36"/>
          <w:szCs w:val="36"/>
        </w:rPr>
        <w:tab/>
      </w:r>
      <w:r>
        <w:rPr>
          <w:rFonts w:ascii="Castellar" w:hAnsi="Castellar"/>
          <w:b/>
          <w:i/>
          <w:color w:val="00B050"/>
          <w:sz w:val="36"/>
          <w:szCs w:val="36"/>
        </w:rPr>
        <w:tab/>
        <w:t>Cél</w:t>
      </w:r>
      <w:r w:rsidRPr="00716F48">
        <w:rPr>
          <w:rFonts w:ascii="Castellar" w:hAnsi="Castellar"/>
          <w:b/>
          <w:i/>
          <w:color w:val="00B050"/>
          <w:sz w:val="36"/>
          <w:szCs w:val="36"/>
        </w:rPr>
        <w:t>ébratio</w:t>
      </w:r>
      <w:r>
        <w:rPr>
          <w:rFonts w:ascii="Castellar" w:hAnsi="Castellar"/>
          <w:b/>
          <w:i/>
          <w:color w:val="00B050"/>
          <w:sz w:val="36"/>
          <w:szCs w:val="36"/>
        </w:rPr>
        <w:t>n DE RENTREE</w:t>
      </w:r>
    </w:p>
    <w:p w:rsidR="006F3C12" w:rsidRDefault="006F3C12">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-269394</wp:posOffset>
                </wp:positionH>
                <wp:positionV relativeFrom="paragraph">
                  <wp:posOffset>288153</wp:posOffset>
                </wp:positionV>
                <wp:extent cx="6935470" cy="7183394"/>
                <wp:effectExtent l="0" t="0" r="17780" b="1778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7183394"/>
                        </a:xfrm>
                        <a:prstGeom prst="rect">
                          <a:avLst/>
                        </a:prstGeom>
                        <a:solidFill>
                          <a:srgbClr val="FFFFFF"/>
                        </a:solidFill>
                        <a:ln w="9525">
                          <a:solidFill>
                            <a:srgbClr val="000000"/>
                          </a:solidFill>
                          <a:miter lim="800000"/>
                          <a:headEnd/>
                          <a:tailEnd/>
                        </a:ln>
                      </wps:spPr>
                      <wps:txbx>
                        <w:txbxContent>
                          <w:p w:rsidR="006F3C12" w:rsidRPr="00F26DBA" w:rsidRDefault="006F3C12" w:rsidP="006F3C12">
                            <w:pPr>
                              <w:jc w:val="both"/>
                              <w:rPr>
                                <w:i/>
                              </w:rPr>
                            </w:pPr>
                            <w:r>
                              <w:rPr>
                                <w:b/>
                              </w:rPr>
                              <w:t xml:space="preserve">Sens de la célébration : </w:t>
                            </w:r>
                            <w:r w:rsidRPr="00F26DBA">
                              <w:rPr>
                                <w:i/>
                              </w:rPr>
                              <w:t>En classe, nous avons commencé à donner sens à notre slogan d’année</w:t>
                            </w:r>
                            <w:r w:rsidRPr="00690392">
                              <w:t xml:space="preserve"> : </w:t>
                            </w:r>
                            <w:r w:rsidRPr="005B1B3D">
                              <w:rPr>
                                <w:rFonts w:ascii="Cambria" w:hAnsi="Cambria" w:cs="Cambria"/>
                                <w:b/>
                                <w:color w:val="0070C0"/>
                              </w:rPr>
                              <w:t>«</w:t>
                            </w:r>
                            <w:r w:rsidRPr="005B1B3D">
                              <w:rPr>
                                <w:rFonts w:ascii="Set Fire to the Rain" w:hAnsi="Set Fire to the Rain" w:cs="Set Fire to the Rain"/>
                                <w:b/>
                                <w:color w:val="0070C0"/>
                              </w:rPr>
                              <w:t> </w:t>
                            </w:r>
                            <w:r w:rsidRPr="005B1B3D">
                              <w:rPr>
                                <w:rFonts w:ascii="Set Fire to the Rain" w:hAnsi="Set Fire to the Rain"/>
                                <w:b/>
                                <w:color w:val="0070C0"/>
                              </w:rPr>
                              <w:t>Au c</w:t>
                            </w:r>
                            <w:r w:rsidRPr="005B1B3D">
                              <w:rPr>
                                <w:rFonts w:ascii="Set Fire to the Rain" w:hAnsi="Set Fire to the Rain" w:cs="Set Fire to the Rain"/>
                                <w:b/>
                                <w:color w:val="0070C0"/>
                              </w:rPr>
                              <w:t>œ</w:t>
                            </w:r>
                            <w:r w:rsidRPr="005B1B3D">
                              <w:rPr>
                                <w:rFonts w:ascii="Set Fire to the Rain" w:hAnsi="Set Fire to the Rain"/>
                                <w:b/>
                                <w:color w:val="0070C0"/>
                              </w:rPr>
                              <w:t>ur du monde pour un monde du c</w:t>
                            </w:r>
                            <w:r w:rsidRPr="005B1B3D">
                              <w:rPr>
                                <w:rFonts w:ascii="Set Fire to the Rain" w:hAnsi="Set Fire to the Rain" w:cs="Set Fire to the Rain"/>
                                <w:b/>
                                <w:color w:val="0070C0"/>
                              </w:rPr>
                              <w:t>œ</w:t>
                            </w:r>
                            <w:r w:rsidRPr="005B1B3D">
                              <w:rPr>
                                <w:rFonts w:ascii="Set Fire to the Rain" w:hAnsi="Set Fire to the Rain"/>
                                <w:b/>
                                <w:color w:val="0070C0"/>
                              </w:rPr>
                              <w:t>ur</w:t>
                            </w:r>
                            <w:r w:rsidRPr="005B1B3D">
                              <w:rPr>
                                <w:rFonts w:ascii="Set Fire to the Rain" w:hAnsi="Set Fire to the Rain" w:cs="Set Fire to the Rain"/>
                                <w:b/>
                                <w:color w:val="0070C0"/>
                              </w:rPr>
                              <w:t> </w:t>
                            </w:r>
                            <w:r w:rsidRPr="005B1B3D">
                              <w:rPr>
                                <w:rFonts w:ascii="Cambria" w:hAnsi="Cambria" w:cs="Cambria"/>
                                <w:b/>
                                <w:color w:val="0070C0"/>
                              </w:rPr>
                              <w:t>»</w:t>
                            </w:r>
                            <w:r w:rsidRPr="00690392">
                              <w:t xml:space="preserve"> </w:t>
                            </w:r>
                            <w:r w:rsidRPr="00F26DBA">
                              <w:rPr>
                                <w:i/>
                              </w:rPr>
                              <w:t>en déployant l’idée que nous sommes</w:t>
                            </w:r>
                            <w:r w:rsidRPr="00690392">
                              <w:t xml:space="preserve"> </w:t>
                            </w:r>
                            <w:r>
                              <w:t>« </w:t>
                            </w:r>
                            <w:r w:rsidRPr="008341A1">
                              <w:rPr>
                                <w:rFonts w:ascii="Set Fire to the Rain" w:hAnsi="Set Fire to the Rain"/>
                                <w:b/>
                                <w:color w:val="0070C0"/>
                              </w:rPr>
                              <w:t>tous, habitants du monde</w:t>
                            </w:r>
                            <w:r w:rsidRPr="00690392">
                              <w:t>.</w:t>
                            </w:r>
                            <w:r>
                              <w:t> »</w:t>
                            </w:r>
                            <w:r w:rsidRPr="00690392">
                              <w:t xml:space="preserve"> </w:t>
                            </w:r>
                            <w:r w:rsidRPr="00F26DBA">
                              <w:rPr>
                                <w:i/>
                              </w:rPr>
                              <w:t>Mais le monde peut désigner bien des espaces voire des lieux parfois tenus un peu secrets. Et ces lieux que nous désirons habiter prennent leur pleine dimension quand ils permettent l’expression de tout ce qui vient du cœur c’est-à-dire de notre être profond. C’est aussi là que Dieu nous fait signe. En nous donnant son Amour, Il nous invite à l’audace et nous ouvre à l’espérance !</w:t>
                            </w:r>
                          </w:p>
                          <w:p w:rsidR="006F3C12" w:rsidRPr="00821C29" w:rsidRDefault="006F3C12" w:rsidP="006F3C12">
                            <w:pPr>
                              <w:spacing w:after="120"/>
                            </w:pPr>
                            <w:r w:rsidRPr="00821C29">
                              <w:rPr>
                                <w:b/>
                              </w:rPr>
                              <w:t>Prévoir :</w:t>
                            </w:r>
                          </w:p>
                          <w:tbl>
                            <w:tblPr>
                              <w:tblW w:w="10201" w:type="dxa"/>
                              <w:tblInd w:w="43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405"/>
                              <w:gridCol w:w="2126"/>
                              <w:gridCol w:w="2127"/>
                              <w:gridCol w:w="1842"/>
                              <w:gridCol w:w="1701"/>
                            </w:tblGrid>
                            <w:tr w:rsidR="006F3C12" w:rsidRPr="00821C29" w:rsidTr="00F26DBA">
                              <w:tc>
                                <w:tcPr>
                                  <w:tcW w:w="2405" w:type="dxa"/>
                                  <w:tcBorders>
                                    <w:top w:val="dashed" w:sz="4" w:space="0" w:color="auto"/>
                                    <w:left w:val="dashed" w:sz="4" w:space="0" w:color="auto"/>
                                    <w:bottom w:val="dashed" w:sz="4" w:space="0" w:color="auto"/>
                                    <w:right w:val="dashed" w:sz="4" w:space="0" w:color="auto"/>
                                  </w:tcBorders>
                                  <w:shd w:val="clear" w:color="auto" w:fill="auto"/>
                                  <w:hideMark/>
                                </w:tcPr>
                                <w:p w:rsidR="006F3C12" w:rsidRPr="00821C29" w:rsidRDefault="006F3C12" w:rsidP="00840024">
                                  <w:pPr>
                                    <w:spacing w:after="0" w:line="240" w:lineRule="auto"/>
                                    <w:jc w:val="center"/>
                                    <w:rPr>
                                      <w:sz w:val="18"/>
                                      <w:szCs w:val="18"/>
                                    </w:rPr>
                                  </w:pPr>
                                  <w:r w:rsidRPr="00821C29">
                                    <w:rPr>
                                      <w:sz w:val="18"/>
                                      <w:szCs w:val="18"/>
                                    </w:rPr>
                                    <w:t>La grande banderole du jour de rentrée</w:t>
                                  </w:r>
                                </w:p>
                                <w:p w:rsidR="006F3C12" w:rsidRPr="00821C29" w:rsidRDefault="006F3C12" w:rsidP="00840024">
                                  <w:pPr>
                                    <w:spacing w:after="0" w:line="240" w:lineRule="auto"/>
                                    <w:jc w:val="center"/>
                                    <w:rPr>
                                      <w:sz w:val="18"/>
                                      <w:szCs w:val="18"/>
                                    </w:rPr>
                                  </w:pPr>
                                  <w:r w:rsidRPr="00821C29">
                                    <w:rPr>
                                      <w:sz w:val="18"/>
                                      <w:szCs w:val="18"/>
                                    </w:rPr>
                                    <w:t>« Au cœur du monde…. »</w:t>
                                  </w:r>
                                </w:p>
                              </w:tc>
                              <w:tc>
                                <w:tcPr>
                                  <w:tcW w:w="2126" w:type="dxa"/>
                                  <w:tcBorders>
                                    <w:top w:val="dashed" w:sz="4" w:space="0" w:color="auto"/>
                                    <w:left w:val="dashed" w:sz="4" w:space="0" w:color="auto"/>
                                    <w:bottom w:val="dashed" w:sz="4" w:space="0" w:color="auto"/>
                                    <w:right w:val="dashed" w:sz="4" w:space="0" w:color="auto"/>
                                  </w:tcBorders>
                                  <w:shd w:val="clear" w:color="auto" w:fill="auto"/>
                                  <w:hideMark/>
                                </w:tcPr>
                                <w:p w:rsidR="006F3C12" w:rsidRPr="00821C29" w:rsidRDefault="006F3C12" w:rsidP="00840024">
                                  <w:pPr>
                                    <w:spacing w:after="0" w:line="240" w:lineRule="auto"/>
                                    <w:jc w:val="center"/>
                                    <w:rPr>
                                      <w:sz w:val="18"/>
                                      <w:szCs w:val="18"/>
                                    </w:rPr>
                                  </w:pPr>
                                  <w:r w:rsidRPr="00821C29">
                                    <w:rPr>
                                      <w:sz w:val="18"/>
                                      <w:szCs w:val="18"/>
                                    </w:rPr>
                                    <w:t xml:space="preserve">Le planisphère de chaque classe (avec les photos </w:t>
                                  </w:r>
                                  <w:r>
                                    <w:rPr>
                                      <w:sz w:val="18"/>
                                      <w:szCs w:val="18"/>
                                    </w:rPr>
                                    <w:t xml:space="preserve">ou prénoms </w:t>
                                  </w:r>
                                  <w:r w:rsidRPr="00821C29">
                                    <w:rPr>
                                      <w:sz w:val="18"/>
                                      <w:szCs w:val="18"/>
                                    </w:rPr>
                                    <w:t>de chacun)</w:t>
                                  </w:r>
                                </w:p>
                              </w:tc>
                              <w:tc>
                                <w:tcPr>
                                  <w:tcW w:w="2127"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6F3C12" w:rsidRPr="00821C29" w:rsidRDefault="006F3C12" w:rsidP="00840024">
                                  <w:pPr>
                                    <w:spacing w:after="0" w:line="240" w:lineRule="auto"/>
                                    <w:jc w:val="center"/>
                                    <w:rPr>
                                      <w:sz w:val="18"/>
                                      <w:szCs w:val="18"/>
                                    </w:rPr>
                                  </w:pPr>
                                  <w:r w:rsidRPr="00821C29">
                                    <w:rPr>
                                      <w:sz w:val="18"/>
                                      <w:szCs w:val="18"/>
                                    </w:rPr>
                                    <w:t>La guirlande de</w:t>
                                  </w:r>
                                  <w:r>
                                    <w:rPr>
                                      <w:sz w:val="18"/>
                                      <w:szCs w:val="18"/>
                                    </w:rPr>
                                    <w:t>s</w:t>
                                  </w:r>
                                  <w:r w:rsidRPr="00821C29">
                                    <w:rPr>
                                      <w:sz w:val="18"/>
                                      <w:szCs w:val="18"/>
                                    </w:rPr>
                                    <w:t xml:space="preserve"> cœurs de chaque classe</w:t>
                                  </w: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6F3C12" w:rsidRPr="00821C29" w:rsidRDefault="006F3C12" w:rsidP="00840024">
                                  <w:pPr>
                                    <w:spacing w:after="0" w:line="240" w:lineRule="auto"/>
                                    <w:jc w:val="center"/>
                                    <w:rPr>
                                      <w:sz w:val="18"/>
                                      <w:szCs w:val="18"/>
                                    </w:rPr>
                                  </w:pPr>
                                  <w:r>
                                    <w:rPr>
                                      <w:sz w:val="18"/>
                                      <w:szCs w:val="18"/>
                                    </w:rPr>
                                    <w:t>La B</w:t>
                                  </w:r>
                                  <w:r w:rsidRPr="00821C29">
                                    <w:rPr>
                                      <w:sz w:val="18"/>
                                      <w:szCs w:val="18"/>
                                    </w:rPr>
                                    <w:t>ible et une bougie</w:t>
                                  </w: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6F3C12" w:rsidRPr="00821C29" w:rsidRDefault="006F3C12" w:rsidP="00840024">
                                  <w:pPr>
                                    <w:spacing w:after="0" w:line="240" w:lineRule="auto"/>
                                    <w:jc w:val="center"/>
                                    <w:rPr>
                                      <w:sz w:val="18"/>
                                      <w:szCs w:val="18"/>
                                    </w:rPr>
                                  </w:pPr>
                                  <w:r w:rsidRPr="00821C29">
                                    <w:rPr>
                                      <w:sz w:val="18"/>
                                      <w:szCs w:val="18"/>
                                    </w:rPr>
                                    <w:t>Du buis et une vasque d’eau</w:t>
                                  </w:r>
                                </w:p>
                              </w:tc>
                            </w:tr>
                          </w:tbl>
                          <w:p w:rsidR="006F3C12" w:rsidRDefault="006F3C12" w:rsidP="006F3C12">
                            <w:pPr>
                              <w:spacing w:after="0"/>
                              <w:jc w:val="center"/>
                              <w:rPr>
                                <w:b/>
                                <w:sz w:val="24"/>
                                <w:szCs w:val="24"/>
                                <w:u w:val="single"/>
                              </w:rPr>
                            </w:pPr>
                          </w:p>
                          <w:p w:rsidR="006F3C12" w:rsidRPr="00821C29" w:rsidRDefault="006F3C12" w:rsidP="006F3C12">
                            <w:pPr>
                              <w:jc w:val="center"/>
                              <w:rPr>
                                <w:b/>
                                <w:sz w:val="24"/>
                                <w:szCs w:val="24"/>
                                <w:u w:val="single"/>
                              </w:rPr>
                            </w:pPr>
                            <w:r>
                              <w:rPr>
                                <w:b/>
                                <w:sz w:val="24"/>
                                <w:szCs w:val="24"/>
                                <w:u w:val="single"/>
                              </w:rPr>
                              <w:t xml:space="preserve">Nous sommes rassemblés </w:t>
                            </w:r>
                          </w:p>
                          <w:p w:rsidR="006F3C12" w:rsidRPr="00821C29" w:rsidRDefault="006F3C12" w:rsidP="006F3C12">
                            <w:pPr>
                              <w:rPr>
                                <w:b/>
                                <w:sz w:val="24"/>
                                <w:szCs w:val="24"/>
                              </w:rPr>
                            </w:pPr>
                            <w:r w:rsidRPr="00821C29">
                              <w:t xml:space="preserve"> </w:t>
                            </w:r>
                            <w:r w:rsidRPr="00821C29">
                              <w:rPr>
                                <w:rFonts w:cs="Calibri"/>
                                <w:color w:val="FF6600"/>
                              </w:rPr>
                              <w:sym w:font="Webdings" w:char="F0AF"/>
                            </w:r>
                            <w:r w:rsidRPr="00821C29">
                              <w:t xml:space="preserve">« Au cœur du monde pour un monde du cœur » </w:t>
                            </w:r>
                          </w:p>
                          <w:p w:rsidR="006F3C12" w:rsidRPr="00821C29" w:rsidRDefault="006F3C12" w:rsidP="006F3C12">
                            <w:pPr>
                              <w:jc w:val="both"/>
                              <w:rPr>
                                <w:i/>
                              </w:rPr>
                            </w:pPr>
                            <w:r w:rsidRPr="00821C29">
                              <w:rPr>
                                <w:b/>
                              </w:rPr>
                              <w:t>Mot d’accueil du président de célébration :</w:t>
                            </w:r>
                            <w:r>
                              <w:t xml:space="preserve"> </w:t>
                            </w:r>
                            <w:r w:rsidRPr="00F26DBA">
                              <w:rPr>
                                <w:rFonts w:ascii="Cambria" w:hAnsi="Cambria" w:cs="Cambria"/>
                                <w:b/>
                                <w:color w:val="0070C0"/>
                              </w:rPr>
                              <w:t>«</w:t>
                            </w:r>
                            <w:r w:rsidRPr="00F26DBA">
                              <w:rPr>
                                <w:rFonts w:ascii="Set Fire to the Rain" w:hAnsi="Set Fire to the Rain" w:cs="Set Fire to the Rain"/>
                                <w:b/>
                                <w:color w:val="0070C0"/>
                              </w:rPr>
                              <w:t> </w:t>
                            </w:r>
                            <w:r w:rsidRPr="00F26DBA">
                              <w:rPr>
                                <w:rFonts w:ascii="Set Fire to the Rain" w:hAnsi="Set Fire to the Rain"/>
                                <w:b/>
                                <w:color w:val="0070C0"/>
                              </w:rPr>
                              <w:t>Au cœur du monde pour un monde du cœur</w:t>
                            </w:r>
                            <w:r>
                              <w:rPr>
                                <w:i/>
                              </w:rPr>
                              <w:t> </w:t>
                            </w:r>
                            <w:r w:rsidRPr="00F26DBA">
                              <w:rPr>
                                <w:b/>
                                <w:i/>
                                <w:color w:val="0070C0"/>
                              </w:rPr>
                              <w:t>».</w:t>
                            </w:r>
                            <w:r w:rsidRPr="00821C29">
                              <w:rPr>
                                <w:i/>
                              </w:rPr>
                              <w:t xml:space="preserve"> Vos voix viennent de porter haut et fort votre désir de vivre une année tournée vers le monde du cœur. Le monde du cœur désigne bien des lieux et votre école en est un. Avec les chrétiens nous croyons que Dieu nous aime et aime les lieux où nous vivons. Aussi, traçons sur nous le signe de la croix.</w:t>
                            </w:r>
                            <w:r>
                              <w:rPr>
                                <w:i/>
                              </w:rPr>
                              <w:t> »</w:t>
                            </w:r>
                          </w:p>
                          <w:p w:rsidR="006F3C12" w:rsidRPr="00821C29" w:rsidRDefault="006F3C12" w:rsidP="006F3C12">
                            <w:pPr>
                              <w:jc w:val="both"/>
                            </w:pPr>
                            <w:r w:rsidRPr="00821C29">
                              <w:t xml:space="preserve">Signe de la croix </w:t>
                            </w:r>
                          </w:p>
                          <w:p w:rsidR="006F3C12" w:rsidRDefault="006F3C12" w:rsidP="006F3C12">
                            <w:pPr>
                              <w:jc w:val="both"/>
                              <w:rPr>
                                <w:i/>
                              </w:rPr>
                            </w:pPr>
                            <w:r w:rsidRPr="00821C29">
                              <w:t xml:space="preserve">Prière d’ouverture de la célébration : </w:t>
                            </w:r>
                            <w:r w:rsidRPr="00821C29">
                              <w:rPr>
                                <w:i/>
                              </w:rPr>
                              <w:t>« Seigneur regarde tous tes enfants rassemblés ce matin pour te chanter, te louer, te prier. Que Ta Parole source de paix, de joie et d’amiti</w:t>
                            </w:r>
                            <w:r>
                              <w:rPr>
                                <w:i/>
                              </w:rPr>
                              <w:t>é puisse éclairer chacun des jours</w:t>
                            </w:r>
                            <w:r w:rsidRPr="00821C29">
                              <w:rPr>
                                <w:i/>
                              </w:rPr>
                              <w:t xml:space="preserve"> de cette année qui commence. Qu’elle soutienne leur espérance pour bâtir chaque jour une école du cœur ! » </w:t>
                            </w:r>
                          </w:p>
                          <w:p w:rsidR="006F3C12" w:rsidRPr="00821C29" w:rsidRDefault="006F3C12" w:rsidP="006F3C12">
                            <w:pPr>
                              <w:jc w:val="both"/>
                              <w:rPr>
                                <w:i/>
                              </w:rPr>
                            </w:pPr>
                          </w:p>
                          <w:p w:rsidR="006F3C12" w:rsidRPr="00821C29" w:rsidRDefault="006F3C12" w:rsidP="006F3C12">
                            <w:pPr>
                              <w:spacing w:after="120"/>
                              <w:jc w:val="center"/>
                              <w:rPr>
                                <w:b/>
                                <w:sz w:val="24"/>
                                <w:szCs w:val="24"/>
                                <w:u w:val="single"/>
                              </w:rPr>
                            </w:pPr>
                            <w:r w:rsidRPr="00716F48">
                              <w:rPr>
                                <w:rFonts w:ascii="Wingdings" w:hAnsi="Wingdings"/>
                                <w:b/>
                                <w:bCs/>
                                <w:color w:val="FF6600"/>
                                <w:sz w:val="24"/>
                                <w:szCs w:val="24"/>
                              </w:rPr>
                              <w:t></w:t>
                            </w:r>
                            <w:r w:rsidRPr="00821C29">
                              <w:rPr>
                                <w:b/>
                                <w:bCs/>
                                <w:color w:val="FF6600"/>
                                <w:sz w:val="24"/>
                                <w:szCs w:val="24"/>
                                <w:u w:val="single"/>
                              </w:rPr>
                              <w:t> </w:t>
                            </w:r>
                            <w:r w:rsidRPr="00821C29">
                              <w:rPr>
                                <w:b/>
                                <w:sz w:val="24"/>
                                <w:szCs w:val="24"/>
                                <w:u w:val="single"/>
                              </w:rPr>
                              <w:t>N</w:t>
                            </w:r>
                            <w:r>
                              <w:rPr>
                                <w:b/>
                                <w:sz w:val="24"/>
                                <w:szCs w:val="24"/>
                                <w:u w:val="single"/>
                              </w:rPr>
                              <w:t xml:space="preserve">ous écoutons la Parole de Dieu </w:t>
                            </w:r>
                          </w:p>
                          <w:p w:rsidR="006F3C12" w:rsidRPr="00821C29" w:rsidRDefault="006F3C12" w:rsidP="006F3C12">
                            <w:pPr>
                              <w:spacing w:after="120"/>
                              <w:jc w:val="both"/>
                            </w:pPr>
                            <w:r w:rsidRPr="00821C29">
                              <w:t>Pendant l’acclamation</w:t>
                            </w:r>
                            <w:r w:rsidRPr="004F32EC">
                              <w:t xml:space="preserve"> </w:t>
                            </w:r>
                            <w:r w:rsidRPr="00821C29">
                              <w:t>de la Parole de Dieu, le préside</w:t>
                            </w:r>
                            <w:r>
                              <w:t>nt de célébration lève la Bible :</w:t>
                            </w:r>
                            <w:r w:rsidRPr="004F32EC">
                              <w:rPr>
                                <w:rFonts w:cs="Calibri"/>
                                <w:color w:val="FF6600"/>
                              </w:rPr>
                              <w:t xml:space="preserve"> </w:t>
                            </w:r>
                            <w:r w:rsidRPr="00821C29">
                              <w:rPr>
                                <w:rFonts w:cs="Calibri"/>
                                <w:color w:val="FF6600"/>
                              </w:rPr>
                              <w:sym w:font="Webdings" w:char="F0AF"/>
                            </w:r>
                            <w:r w:rsidRPr="00821C29">
                              <w:t xml:space="preserve"> : </w:t>
                            </w:r>
                            <w:r>
                              <w:t>« Ta P</w:t>
                            </w:r>
                            <w:r w:rsidRPr="00821C29">
                              <w:t>arole Seigneur</w:t>
                            </w:r>
                            <w:r>
                              <w:t> »</w:t>
                            </w:r>
                          </w:p>
                          <w:p w:rsidR="006F3C12" w:rsidRPr="00821C29" w:rsidRDefault="006F3C12" w:rsidP="006F3C12">
                            <w:pPr>
                              <w:spacing w:after="120"/>
                              <w:jc w:val="both"/>
                              <w:rPr>
                                <w:rFonts w:ascii="Kristen ITC" w:hAnsi="Kristen ITC"/>
                                <w:b/>
                                <w:bCs/>
                                <w:i/>
                                <w:color w:val="FF6600"/>
                              </w:rPr>
                            </w:pPr>
                            <w:r w:rsidRPr="00821C29">
                              <w:t>P</w:t>
                            </w:r>
                            <w:r>
                              <w:t>roclamation d’un passage de la Première L</w:t>
                            </w:r>
                            <w:r w:rsidRPr="00821C29">
                              <w:t xml:space="preserve">ettre de Pierre </w:t>
                            </w:r>
                            <w:r w:rsidRPr="00821C29">
                              <w:rPr>
                                <w:rFonts w:ascii="Arial Narrow" w:hAnsi="Arial Narrow"/>
                              </w:rPr>
                              <w:t>(</w:t>
                            </w:r>
                            <w:r w:rsidRPr="00821C29">
                              <w:rPr>
                                <w:rFonts w:ascii="Arial Narrow" w:hAnsi="Arial Narrow"/>
                                <w:i/>
                              </w:rPr>
                              <w:t>1P3,8-11)</w:t>
                            </w:r>
                          </w:p>
                          <w:p w:rsidR="006F3C12" w:rsidRPr="00821C29" w:rsidRDefault="006F3C12" w:rsidP="006F3C12">
                            <w:pPr>
                              <w:pBdr>
                                <w:left w:val="single" w:sz="12" w:space="4" w:color="FF6600"/>
                              </w:pBdr>
                              <w:spacing w:after="120"/>
                              <w:jc w:val="both"/>
                              <w:rPr>
                                <w:rFonts w:ascii="Kristen ITC" w:hAnsi="Kristen ITC"/>
                                <w:b/>
                                <w:bCs/>
                                <w:color w:val="FF6600"/>
                              </w:rPr>
                            </w:pPr>
                            <w:r w:rsidRPr="00821C29">
                              <w:rPr>
                                <w:rFonts w:ascii="Wingdings" w:hAnsi="Wingdings"/>
                                <w:b/>
                                <w:bCs/>
                                <w:color w:val="FF6600"/>
                                <w:sz w:val="24"/>
                                <w:szCs w:val="24"/>
                              </w:rPr>
                              <w:t></w:t>
                            </w:r>
                            <w:r w:rsidRPr="00821C29">
                              <w:rPr>
                                <w:rFonts w:ascii="Wingdings" w:hAnsi="Wingdings"/>
                                <w:b/>
                                <w:bCs/>
                                <w:color w:val="FF6600"/>
                                <w:sz w:val="24"/>
                                <w:szCs w:val="24"/>
                              </w:rPr>
                              <w:t></w:t>
                            </w:r>
                            <w:r w:rsidRPr="00E132C7">
                              <w:rPr>
                                <w:bCs/>
                                <w:sz w:val="24"/>
                                <w:szCs w:val="24"/>
                              </w:rPr>
                              <w:t>« </w:t>
                            </w:r>
                            <w:r w:rsidRPr="00821C29">
                              <w:rPr>
                                <w:rFonts w:ascii="Arial Narrow" w:hAnsi="Arial Narrow"/>
                              </w:rPr>
                              <w:t>Enfin, ayez tous les mêmes dispositions et les mêmes sentiments ; aimez-vous comme des frères, soyez bienveillants et humbles les uns à l'égard des autres. Ne rendez pas le mal pour le mal, ou l'insulte pour l'insulte. Au contraire, répondez par une bénédiction, car c'est une bénédiction que Dieu a promis de vous accorder quand il vous a appelés. En effet, voici ce qui est écrit : « Celui qui veut jouir d'une vie agréable et connaître des jours heureux doit se garder de médire et de mentir. Il doit se détourner du mal, pratiquer le bien et recherc</w:t>
                            </w:r>
                            <w:r>
                              <w:rPr>
                                <w:rFonts w:ascii="Arial Narrow" w:hAnsi="Arial Narrow"/>
                              </w:rPr>
                              <w:t>her la paix avec persévérance. »</w:t>
                            </w:r>
                          </w:p>
                          <w:p w:rsidR="006F3C12" w:rsidRPr="00F26DBA" w:rsidRDefault="006F3C12" w:rsidP="006F3C12">
                            <w:pPr>
                              <w:spacing w:after="120"/>
                              <w:jc w:val="both"/>
                            </w:pPr>
                            <w:r w:rsidRPr="00821C29">
                              <w:t xml:space="preserve">Après la proclamation de la Parole, reprendre le refrain </w:t>
                            </w:r>
                            <w:r w:rsidRPr="00821C29">
                              <w:rPr>
                                <w:rFonts w:cs="Calibri"/>
                                <w:color w:val="FF6600"/>
                              </w:rPr>
                              <w:sym w:font="Webdings" w:char="F0AF"/>
                            </w:r>
                            <w:r>
                              <w:rPr>
                                <w:rFonts w:cs="Calibri"/>
                                <w:color w:val="FF6600"/>
                              </w:rPr>
                              <w:t> </w:t>
                            </w:r>
                            <w:r w:rsidRPr="00F26DBA">
                              <w:rPr>
                                <w:rFonts w:cs="Calibri"/>
                              </w:rPr>
                              <w:t>« Ta Parole Seigneur »</w:t>
                            </w:r>
                          </w:p>
                          <w:p w:rsidR="006F3C12" w:rsidRPr="00821C29" w:rsidRDefault="006F3C12" w:rsidP="006F3C12">
                            <w:pPr>
                              <w:spacing w:after="120"/>
                              <w:jc w:val="both"/>
                            </w:pPr>
                            <w:r w:rsidRPr="00821C29">
                              <w:t>Le président de célébration instaure un temps de partage avec les parents et leur famille ; ce partage permet de repérer comment vivre une école du cœur (s’aimer comme des frères, être bienveillants, rechercher la paix …)</w:t>
                            </w:r>
                          </w:p>
                          <w:p w:rsidR="006F3C12" w:rsidRPr="00821C29" w:rsidRDefault="006F3C12" w:rsidP="006F3C12">
                            <w:pPr>
                              <w:spacing w:after="120"/>
                              <w:jc w:val="both"/>
                            </w:pPr>
                            <w:r w:rsidRPr="00821C29">
                              <w:t>Reprise du refrain</w:t>
                            </w:r>
                            <w:r w:rsidRPr="00821C29">
                              <w:rPr>
                                <w:rFonts w:cs="Calibri"/>
                                <w:color w:val="FF6600"/>
                              </w:rPr>
                              <w:sym w:font="Webdings" w:char="F0AF"/>
                            </w:r>
                            <w:r w:rsidRPr="00821C29">
                              <w:t xml:space="preserve"> : « Au cœur du monde pour un monde du cœur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21.2pt;margin-top:22.7pt;width:546.1pt;height:5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">
                <v:textbox>
                  <w:txbxContent>
                    <w:p w:rsidR="006F3C12" w:rsidRPr="00F26DBA" w:rsidRDefault="006F3C12" w:rsidP="006F3C12">
                      <w:pPr>
                        <w:jc w:val="both"/>
                        <w:rPr>
                          <w:i/>
                        </w:rPr>
                      </w:pPr>
                      <w:r>
                        <w:rPr>
                          <w:b/>
                        </w:rPr>
                        <w:t xml:space="preserve">Sens de la célébration : </w:t>
                      </w:r>
                      <w:r w:rsidRPr="00F26DBA">
                        <w:rPr>
                          <w:i/>
                        </w:rPr>
                        <w:t>En classe, nous avons commencé à donner sens à notre slogan d’année</w:t>
                      </w:r>
                      <w:r w:rsidRPr="00690392">
                        <w:t xml:space="preserve"> : </w:t>
                      </w:r>
                      <w:r w:rsidRPr="005B1B3D">
                        <w:rPr>
                          <w:rFonts w:ascii="Cambria" w:hAnsi="Cambria" w:cs="Cambria"/>
                          <w:b/>
                          <w:color w:val="0070C0"/>
                        </w:rPr>
                        <w:t>«</w:t>
                      </w:r>
                      <w:r w:rsidRPr="005B1B3D">
                        <w:rPr>
                          <w:rFonts w:ascii="Set Fire to the Rain" w:hAnsi="Set Fire to the Rain" w:cs="Set Fire to the Rain"/>
                          <w:b/>
                          <w:color w:val="0070C0"/>
                        </w:rPr>
                        <w:t> </w:t>
                      </w:r>
                      <w:r w:rsidRPr="005B1B3D">
                        <w:rPr>
                          <w:rFonts w:ascii="Set Fire to the Rain" w:hAnsi="Set Fire to the Rain"/>
                          <w:b/>
                          <w:color w:val="0070C0"/>
                        </w:rPr>
                        <w:t>Au c</w:t>
                      </w:r>
                      <w:r w:rsidRPr="005B1B3D">
                        <w:rPr>
                          <w:rFonts w:ascii="Set Fire to the Rain" w:hAnsi="Set Fire to the Rain" w:cs="Set Fire to the Rain"/>
                          <w:b/>
                          <w:color w:val="0070C0"/>
                        </w:rPr>
                        <w:t>œ</w:t>
                      </w:r>
                      <w:r w:rsidRPr="005B1B3D">
                        <w:rPr>
                          <w:rFonts w:ascii="Set Fire to the Rain" w:hAnsi="Set Fire to the Rain"/>
                          <w:b/>
                          <w:color w:val="0070C0"/>
                        </w:rPr>
                        <w:t>ur du monde pour un monde du c</w:t>
                      </w:r>
                      <w:r w:rsidRPr="005B1B3D">
                        <w:rPr>
                          <w:rFonts w:ascii="Set Fire to the Rain" w:hAnsi="Set Fire to the Rain" w:cs="Set Fire to the Rain"/>
                          <w:b/>
                          <w:color w:val="0070C0"/>
                        </w:rPr>
                        <w:t>œ</w:t>
                      </w:r>
                      <w:r w:rsidRPr="005B1B3D">
                        <w:rPr>
                          <w:rFonts w:ascii="Set Fire to the Rain" w:hAnsi="Set Fire to the Rain"/>
                          <w:b/>
                          <w:color w:val="0070C0"/>
                        </w:rPr>
                        <w:t>ur</w:t>
                      </w:r>
                      <w:r w:rsidRPr="005B1B3D">
                        <w:rPr>
                          <w:rFonts w:ascii="Set Fire to the Rain" w:hAnsi="Set Fire to the Rain" w:cs="Set Fire to the Rain"/>
                          <w:b/>
                          <w:color w:val="0070C0"/>
                        </w:rPr>
                        <w:t> </w:t>
                      </w:r>
                      <w:r w:rsidRPr="005B1B3D">
                        <w:rPr>
                          <w:rFonts w:ascii="Cambria" w:hAnsi="Cambria" w:cs="Cambria"/>
                          <w:b/>
                          <w:color w:val="0070C0"/>
                        </w:rPr>
                        <w:t>»</w:t>
                      </w:r>
                      <w:r w:rsidRPr="00690392">
                        <w:t xml:space="preserve"> </w:t>
                      </w:r>
                      <w:r w:rsidRPr="00F26DBA">
                        <w:rPr>
                          <w:i/>
                        </w:rPr>
                        <w:t>en déployant l’idée que nous sommes</w:t>
                      </w:r>
                      <w:r w:rsidRPr="00690392">
                        <w:t xml:space="preserve"> </w:t>
                      </w:r>
                      <w:r>
                        <w:t>« </w:t>
                      </w:r>
                      <w:r w:rsidRPr="008341A1">
                        <w:rPr>
                          <w:rFonts w:ascii="Set Fire to the Rain" w:hAnsi="Set Fire to the Rain"/>
                          <w:b/>
                          <w:color w:val="0070C0"/>
                        </w:rPr>
                        <w:t>tous, habitants du monde</w:t>
                      </w:r>
                      <w:r w:rsidRPr="00690392">
                        <w:t>.</w:t>
                      </w:r>
                      <w:r>
                        <w:t> »</w:t>
                      </w:r>
                      <w:r w:rsidRPr="00690392">
                        <w:t xml:space="preserve"> </w:t>
                      </w:r>
                      <w:r w:rsidRPr="00F26DBA">
                        <w:rPr>
                          <w:i/>
                        </w:rPr>
                        <w:t>Mais le monde peut désigner bien des espaces voire des lieux parfois tenus un peu secrets. Et ces lieux que nous désirons habiter prennent leur pleine dimension quand ils permettent l’expression de tout ce qui vient du cœur c’est-à-dire de notre être profond. C’est aussi là que Dieu nous fait signe. En nous donnant son Amour, Il nous invite à l’audace et nous ouvre à l’espérance !</w:t>
                      </w:r>
                    </w:p>
                    <w:p w:rsidR="006F3C12" w:rsidRPr="00821C29" w:rsidRDefault="006F3C12" w:rsidP="006F3C12">
                      <w:pPr>
                        <w:spacing w:after="120"/>
                      </w:pPr>
                      <w:r w:rsidRPr="00821C29">
                        <w:rPr>
                          <w:b/>
                        </w:rPr>
                        <w:t>Prévoir :</w:t>
                      </w:r>
                    </w:p>
                    <w:tbl>
                      <w:tblPr>
                        <w:tblW w:w="10201" w:type="dxa"/>
                        <w:tblInd w:w="43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405"/>
                        <w:gridCol w:w="2126"/>
                        <w:gridCol w:w="2127"/>
                        <w:gridCol w:w="1842"/>
                        <w:gridCol w:w="1701"/>
                      </w:tblGrid>
                      <w:tr w:rsidR="006F3C12" w:rsidRPr="00821C29" w:rsidTr="00F26DBA">
                        <w:tc>
                          <w:tcPr>
                            <w:tcW w:w="2405" w:type="dxa"/>
                            <w:tcBorders>
                              <w:top w:val="dashed" w:sz="4" w:space="0" w:color="auto"/>
                              <w:left w:val="dashed" w:sz="4" w:space="0" w:color="auto"/>
                              <w:bottom w:val="dashed" w:sz="4" w:space="0" w:color="auto"/>
                              <w:right w:val="dashed" w:sz="4" w:space="0" w:color="auto"/>
                            </w:tcBorders>
                            <w:shd w:val="clear" w:color="auto" w:fill="auto"/>
                            <w:hideMark/>
                          </w:tcPr>
                          <w:p w:rsidR="006F3C12" w:rsidRPr="00821C29" w:rsidRDefault="006F3C12" w:rsidP="00840024">
                            <w:pPr>
                              <w:spacing w:after="0" w:line="240" w:lineRule="auto"/>
                              <w:jc w:val="center"/>
                              <w:rPr>
                                <w:sz w:val="18"/>
                                <w:szCs w:val="18"/>
                              </w:rPr>
                            </w:pPr>
                            <w:r w:rsidRPr="00821C29">
                              <w:rPr>
                                <w:sz w:val="18"/>
                                <w:szCs w:val="18"/>
                              </w:rPr>
                              <w:t>La grande banderole du jour de rentrée</w:t>
                            </w:r>
                          </w:p>
                          <w:p w:rsidR="006F3C12" w:rsidRPr="00821C29" w:rsidRDefault="006F3C12" w:rsidP="00840024">
                            <w:pPr>
                              <w:spacing w:after="0" w:line="240" w:lineRule="auto"/>
                              <w:jc w:val="center"/>
                              <w:rPr>
                                <w:sz w:val="18"/>
                                <w:szCs w:val="18"/>
                              </w:rPr>
                            </w:pPr>
                            <w:r w:rsidRPr="00821C29">
                              <w:rPr>
                                <w:sz w:val="18"/>
                                <w:szCs w:val="18"/>
                              </w:rPr>
                              <w:t>« Au cœur du monde…. »</w:t>
                            </w:r>
                          </w:p>
                        </w:tc>
                        <w:tc>
                          <w:tcPr>
                            <w:tcW w:w="2126" w:type="dxa"/>
                            <w:tcBorders>
                              <w:top w:val="dashed" w:sz="4" w:space="0" w:color="auto"/>
                              <w:left w:val="dashed" w:sz="4" w:space="0" w:color="auto"/>
                              <w:bottom w:val="dashed" w:sz="4" w:space="0" w:color="auto"/>
                              <w:right w:val="dashed" w:sz="4" w:space="0" w:color="auto"/>
                            </w:tcBorders>
                            <w:shd w:val="clear" w:color="auto" w:fill="auto"/>
                            <w:hideMark/>
                          </w:tcPr>
                          <w:p w:rsidR="006F3C12" w:rsidRPr="00821C29" w:rsidRDefault="006F3C12" w:rsidP="00840024">
                            <w:pPr>
                              <w:spacing w:after="0" w:line="240" w:lineRule="auto"/>
                              <w:jc w:val="center"/>
                              <w:rPr>
                                <w:sz w:val="18"/>
                                <w:szCs w:val="18"/>
                              </w:rPr>
                            </w:pPr>
                            <w:r w:rsidRPr="00821C29">
                              <w:rPr>
                                <w:sz w:val="18"/>
                                <w:szCs w:val="18"/>
                              </w:rPr>
                              <w:t xml:space="preserve">Le planisphère de chaque classe (avec les photos </w:t>
                            </w:r>
                            <w:r>
                              <w:rPr>
                                <w:sz w:val="18"/>
                                <w:szCs w:val="18"/>
                              </w:rPr>
                              <w:t xml:space="preserve">ou prénoms </w:t>
                            </w:r>
                            <w:r w:rsidRPr="00821C29">
                              <w:rPr>
                                <w:sz w:val="18"/>
                                <w:szCs w:val="18"/>
                              </w:rPr>
                              <w:t>de chacun)</w:t>
                            </w:r>
                          </w:p>
                        </w:tc>
                        <w:tc>
                          <w:tcPr>
                            <w:tcW w:w="2127"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6F3C12" w:rsidRPr="00821C29" w:rsidRDefault="006F3C12" w:rsidP="00840024">
                            <w:pPr>
                              <w:spacing w:after="0" w:line="240" w:lineRule="auto"/>
                              <w:jc w:val="center"/>
                              <w:rPr>
                                <w:sz w:val="18"/>
                                <w:szCs w:val="18"/>
                              </w:rPr>
                            </w:pPr>
                            <w:r w:rsidRPr="00821C29">
                              <w:rPr>
                                <w:sz w:val="18"/>
                                <w:szCs w:val="18"/>
                              </w:rPr>
                              <w:t>La guirlande de</w:t>
                            </w:r>
                            <w:r>
                              <w:rPr>
                                <w:sz w:val="18"/>
                                <w:szCs w:val="18"/>
                              </w:rPr>
                              <w:t>s</w:t>
                            </w:r>
                            <w:r w:rsidRPr="00821C29">
                              <w:rPr>
                                <w:sz w:val="18"/>
                                <w:szCs w:val="18"/>
                              </w:rPr>
                              <w:t xml:space="preserve"> cœurs de chaque classe</w:t>
                            </w: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6F3C12" w:rsidRPr="00821C29" w:rsidRDefault="006F3C12" w:rsidP="00840024">
                            <w:pPr>
                              <w:spacing w:after="0" w:line="240" w:lineRule="auto"/>
                              <w:jc w:val="center"/>
                              <w:rPr>
                                <w:sz w:val="18"/>
                                <w:szCs w:val="18"/>
                              </w:rPr>
                            </w:pPr>
                            <w:r>
                              <w:rPr>
                                <w:sz w:val="18"/>
                                <w:szCs w:val="18"/>
                              </w:rPr>
                              <w:t>La B</w:t>
                            </w:r>
                            <w:r w:rsidRPr="00821C29">
                              <w:rPr>
                                <w:sz w:val="18"/>
                                <w:szCs w:val="18"/>
                              </w:rPr>
                              <w:t>ible et une bougie</w:t>
                            </w: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6F3C12" w:rsidRPr="00821C29" w:rsidRDefault="006F3C12" w:rsidP="00840024">
                            <w:pPr>
                              <w:spacing w:after="0" w:line="240" w:lineRule="auto"/>
                              <w:jc w:val="center"/>
                              <w:rPr>
                                <w:sz w:val="18"/>
                                <w:szCs w:val="18"/>
                              </w:rPr>
                            </w:pPr>
                            <w:r w:rsidRPr="00821C29">
                              <w:rPr>
                                <w:sz w:val="18"/>
                                <w:szCs w:val="18"/>
                              </w:rPr>
                              <w:t>Du buis et une vasque d’eau</w:t>
                            </w:r>
                          </w:p>
                        </w:tc>
                      </w:tr>
                    </w:tbl>
                    <w:p w:rsidR="006F3C12" w:rsidRDefault="006F3C12" w:rsidP="006F3C12">
                      <w:pPr>
                        <w:spacing w:after="0"/>
                        <w:jc w:val="center"/>
                        <w:rPr>
                          <w:b/>
                          <w:sz w:val="24"/>
                          <w:szCs w:val="24"/>
                          <w:u w:val="single"/>
                        </w:rPr>
                      </w:pPr>
                    </w:p>
                    <w:p w:rsidR="006F3C12" w:rsidRPr="00821C29" w:rsidRDefault="006F3C12" w:rsidP="006F3C12">
                      <w:pPr>
                        <w:jc w:val="center"/>
                        <w:rPr>
                          <w:b/>
                          <w:sz w:val="24"/>
                          <w:szCs w:val="24"/>
                          <w:u w:val="single"/>
                        </w:rPr>
                      </w:pPr>
                      <w:r>
                        <w:rPr>
                          <w:b/>
                          <w:sz w:val="24"/>
                          <w:szCs w:val="24"/>
                          <w:u w:val="single"/>
                        </w:rPr>
                        <w:t xml:space="preserve">Nous sommes rassemblés </w:t>
                      </w:r>
                    </w:p>
                    <w:p w:rsidR="006F3C12" w:rsidRPr="00821C29" w:rsidRDefault="006F3C12" w:rsidP="006F3C12">
                      <w:pPr>
                        <w:rPr>
                          <w:b/>
                          <w:sz w:val="24"/>
                          <w:szCs w:val="24"/>
                        </w:rPr>
                      </w:pPr>
                      <w:r w:rsidRPr="00821C29">
                        <w:t xml:space="preserve"> </w:t>
                      </w:r>
                      <w:r w:rsidRPr="00821C29">
                        <w:rPr>
                          <w:rFonts w:cs="Calibri"/>
                          <w:color w:val="FF6600"/>
                        </w:rPr>
                        <w:sym w:font="Webdings" w:char="F0AF"/>
                      </w:r>
                      <w:r w:rsidRPr="00821C29">
                        <w:t xml:space="preserve">« Au cœur du monde pour un monde du cœur » </w:t>
                      </w:r>
                    </w:p>
                    <w:p w:rsidR="006F3C12" w:rsidRPr="00821C29" w:rsidRDefault="006F3C12" w:rsidP="006F3C12">
                      <w:pPr>
                        <w:jc w:val="both"/>
                        <w:rPr>
                          <w:i/>
                        </w:rPr>
                      </w:pPr>
                      <w:r w:rsidRPr="00821C29">
                        <w:rPr>
                          <w:b/>
                        </w:rPr>
                        <w:t>Mot d’accueil du président de célébration :</w:t>
                      </w:r>
                      <w:r>
                        <w:t xml:space="preserve"> </w:t>
                      </w:r>
                      <w:r w:rsidRPr="00F26DBA">
                        <w:rPr>
                          <w:rFonts w:ascii="Cambria" w:hAnsi="Cambria" w:cs="Cambria"/>
                          <w:b/>
                          <w:color w:val="0070C0"/>
                        </w:rPr>
                        <w:t>«</w:t>
                      </w:r>
                      <w:r w:rsidRPr="00F26DBA">
                        <w:rPr>
                          <w:rFonts w:ascii="Set Fire to the Rain" w:hAnsi="Set Fire to the Rain" w:cs="Set Fire to the Rain"/>
                          <w:b/>
                          <w:color w:val="0070C0"/>
                        </w:rPr>
                        <w:t> </w:t>
                      </w:r>
                      <w:r w:rsidRPr="00F26DBA">
                        <w:rPr>
                          <w:rFonts w:ascii="Set Fire to the Rain" w:hAnsi="Set Fire to the Rain"/>
                          <w:b/>
                          <w:color w:val="0070C0"/>
                        </w:rPr>
                        <w:t>Au cœur du monde pour un monde du cœur</w:t>
                      </w:r>
                      <w:r>
                        <w:rPr>
                          <w:i/>
                        </w:rPr>
                        <w:t> </w:t>
                      </w:r>
                      <w:r w:rsidRPr="00F26DBA">
                        <w:rPr>
                          <w:b/>
                          <w:i/>
                          <w:color w:val="0070C0"/>
                        </w:rPr>
                        <w:t>».</w:t>
                      </w:r>
                      <w:r w:rsidRPr="00821C29">
                        <w:rPr>
                          <w:i/>
                        </w:rPr>
                        <w:t xml:space="preserve"> Vos voix viennent de porter haut et fort votre désir de vivre une année tournée vers le monde du cœur. Le monde du cœur désigne bien des lieux et votre école en est un. Avec les chrétiens nous croyons que Dieu nous aime et aime les lieux où nous vivons. Aussi, traçons sur nous le signe de la croix.</w:t>
                      </w:r>
                      <w:r>
                        <w:rPr>
                          <w:i/>
                        </w:rPr>
                        <w:t> »</w:t>
                      </w:r>
                    </w:p>
                    <w:p w:rsidR="006F3C12" w:rsidRPr="00821C29" w:rsidRDefault="006F3C12" w:rsidP="006F3C12">
                      <w:pPr>
                        <w:jc w:val="both"/>
                      </w:pPr>
                      <w:r w:rsidRPr="00821C29">
                        <w:t xml:space="preserve">Signe de la croix </w:t>
                      </w:r>
                    </w:p>
                    <w:p w:rsidR="006F3C12" w:rsidRDefault="006F3C12" w:rsidP="006F3C12">
                      <w:pPr>
                        <w:jc w:val="both"/>
                        <w:rPr>
                          <w:i/>
                        </w:rPr>
                      </w:pPr>
                      <w:r w:rsidRPr="00821C29">
                        <w:t xml:space="preserve">Prière d’ouverture de la célébration : </w:t>
                      </w:r>
                      <w:r w:rsidRPr="00821C29">
                        <w:rPr>
                          <w:i/>
                        </w:rPr>
                        <w:t>« Seigneur regarde tous tes enfants rassemblés ce matin pour te chanter, te louer, te prier. Que Ta Parole source de paix, de joie et d’amiti</w:t>
                      </w:r>
                      <w:r>
                        <w:rPr>
                          <w:i/>
                        </w:rPr>
                        <w:t>é puisse éclairer chacun des jours</w:t>
                      </w:r>
                      <w:r w:rsidRPr="00821C29">
                        <w:rPr>
                          <w:i/>
                        </w:rPr>
                        <w:t xml:space="preserve"> de cette année qui commence. Qu’elle soutienne leur espérance pour bâtir chaque jour une école du cœur ! » </w:t>
                      </w:r>
                    </w:p>
                    <w:p w:rsidR="006F3C12" w:rsidRPr="00821C29" w:rsidRDefault="006F3C12" w:rsidP="006F3C12">
                      <w:pPr>
                        <w:jc w:val="both"/>
                        <w:rPr>
                          <w:i/>
                        </w:rPr>
                      </w:pPr>
                    </w:p>
                    <w:p w:rsidR="006F3C12" w:rsidRPr="00821C29" w:rsidRDefault="006F3C12" w:rsidP="006F3C12">
                      <w:pPr>
                        <w:spacing w:after="120"/>
                        <w:jc w:val="center"/>
                        <w:rPr>
                          <w:b/>
                          <w:sz w:val="24"/>
                          <w:szCs w:val="24"/>
                          <w:u w:val="single"/>
                        </w:rPr>
                      </w:pPr>
                      <w:r w:rsidRPr="00716F48">
                        <w:rPr>
                          <w:rFonts w:ascii="Wingdings" w:hAnsi="Wingdings"/>
                          <w:b/>
                          <w:bCs/>
                          <w:color w:val="FF6600"/>
                          <w:sz w:val="24"/>
                          <w:szCs w:val="24"/>
                        </w:rPr>
                        <w:t></w:t>
                      </w:r>
                      <w:r w:rsidRPr="00821C29">
                        <w:rPr>
                          <w:b/>
                          <w:bCs/>
                          <w:color w:val="FF6600"/>
                          <w:sz w:val="24"/>
                          <w:szCs w:val="24"/>
                          <w:u w:val="single"/>
                        </w:rPr>
                        <w:t> </w:t>
                      </w:r>
                      <w:r w:rsidRPr="00821C29">
                        <w:rPr>
                          <w:b/>
                          <w:sz w:val="24"/>
                          <w:szCs w:val="24"/>
                          <w:u w:val="single"/>
                        </w:rPr>
                        <w:t>N</w:t>
                      </w:r>
                      <w:r>
                        <w:rPr>
                          <w:b/>
                          <w:sz w:val="24"/>
                          <w:szCs w:val="24"/>
                          <w:u w:val="single"/>
                        </w:rPr>
                        <w:t xml:space="preserve">ous écoutons la Parole de Dieu </w:t>
                      </w:r>
                    </w:p>
                    <w:p w:rsidR="006F3C12" w:rsidRPr="00821C29" w:rsidRDefault="006F3C12" w:rsidP="006F3C12">
                      <w:pPr>
                        <w:spacing w:after="120"/>
                        <w:jc w:val="both"/>
                      </w:pPr>
                      <w:r w:rsidRPr="00821C29">
                        <w:t>Pendant l’acclamation</w:t>
                      </w:r>
                      <w:r w:rsidRPr="004F32EC">
                        <w:t xml:space="preserve"> </w:t>
                      </w:r>
                      <w:r w:rsidRPr="00821C29">
                        <w:t>de la Parole de Dieu, le préside</w:t>
                      </w:r>
                      <w:r>
                        <w:t>nt de célébration lève la Bible :</w:t>
                      </w:r>
                      <w:r w:rsidRPr="004F32EC">
                        <w:rPr>
                          <w:rFonts w:cs="Calibri"/>
                          <w:color w:val="FF6600"/>
                        </w:rPr>
                        <w:t xml:space="preserve"> </w:t>
                      </w:r>
                      <w:r w:rsidRPr="00821C29">
                        <w:rPr>
                          <w:rFonts w:cs="Calibri"/>
                          <w:color w:val="FF6600"/>
                        </w:rPr>
                        <w:sym w:font="Webdings" w:char="F0AF"/>
                      </w:r>
                      <w:r w:rsidRPr="00821C29">
                        <w:t xml:space="preserve"> : </w:t>
                      </w:r>
                      <w:r>
                        <w:t>« Ta P</w:t>
                      </w:r>
                      <w:r w:rsidRPr="00821C29">
                        <w:t>arole Seigneur</w:t>
                      </w:r>
                      <w:r>
                        <w:t> »</w:t>
                      </w:r>
                    </w:p>
                    <w:p w:rsidR="006F3C12" w:rsidRPr="00821C29" w:rsidRDefault="006F3C12" w:rsidP="006F3C12">
                      <w:pPr>
                        <w:spacing w:after="120"/>
                        <w:jc w:val="both"/>
                        <w:rPr>
                          <w:rFonts w:ascii="Kristen ITC" w:hAnsi="Kristen ITC"/>
                          <w:b/>
                          <w:bCs/>
                          <w:i/>
                          <w:color w:val="FF6600"/>
                        </w:rPr>
                      </w:pPr>
                      <w:r w:rsidRPr="00821C29">
                        <w:t>P</w:t>
                      </w:r>
                      <w:r>
                        <w:t>roclamation d’un passage de la Première L</w:t>
                      </w:r>
                      <w:r w:rsidRPr="00821C29">
                        <w:t xml:space="preserve">ettre de Pierre </w:t>
                      </w:r>
                      <w:r w:rsidRPr="00821C29">
                        <w:rPr>
                          <w:rFonts w:ascii="Arial Narrow" w:hAnsi="Arial Narrow"/>
                        </w:rPr>
                        <w:t>(</w:t>
                      </w:r>
                      <w:r w:rsidRPr="00821C29">
                        <w:rPr>
                          <w:rFonts w:ascii="Arial Narrow" w:hAnsi="Arial Narrow"/>
                          <w:i/>
                        </w:rPr>
                        <w:t>1P3,8-11)</w:t>
                      </w:r>
                    </w:p>
                    <w:p w:rsidR="006F3C12" w:rsidRPr="00821C29" w:rsidRDefault="006F3C12" w:rsidP="006F3C12">
                      <w:pPr>
                        <w:pBdr>
                          <w:left w:val="single" w:sz="12" w:space="4" w:color="FF6600"/>
                        </w:pBdr>
                        <w:spacing w:after="120"/>
                        <w:jc w:val="both"/>
                        <w:rPr>
                          <w:rFonts w:ascii="Kristen ITC" w:hAnsi="Kristen ITC"/>
                          <w:b/>
                          <w:bCs/>
                          <w:color w:val="FF6600"/>
                        </w:rPr>
                      </w:pPr>
                      <w:r w:rsidRPr="00821C29">
                        <w:rPr>
                          <w:rFonts w:ascii="Wingdings" w:hAnsi="Wingdings"/>
                          <w:b/>
                          <w:bCs/>
                          <w:color w:val="FF6600"/>
                          <w:sz w:val="24"/>
                          <w:szCs w:val="24"/>
                        </w:rPr>
                        <w:t></w:t>
                      </w:r>
                      <w:r w:rsidRPr="00821C29">
                        <w:rPr>
                          <w:rFonts w:ascii="Wingdings" w:hAnsi="Wingdings"/>
                          <w:b/>
                          <w:bCs/>
                          <w:color w:val="FF6600"/>
                          <w:sz w:val="24"/>
                          <w:szCs w:val="24"/>
                        </w:rPr>
                        <w:t></w:t>
                      </w:r>
                      <w:r w:rsidRPr="00E132C7">
                        <w:rPr>
                          <w:bCs/>
                          <w:sz w:val="24"/>
                          <w:szCs w:val="24"/>
                        </w:rPr>
                        <w:t>« </w:t>
                      </w:r>
                      <w:r w:rsidRPr="00821C29">
                        <w:rPr>
                          <w:rFonts w:ascii="Arial Narrow" w:hAnsi="Arial Narrow"/>
                        </w:rPr>
                        <w:t>Enfin, ayez tous les mêmes dispositions et les mêmes sentiments ; aimez-vous comme des frères, soyez bienveillants et humbles les uns à l'égard des autres. Ne rendez pas le mal pour le mal, ou l'insulte pour l'insulte. Au contraire, répondez par une bénédiction, car c'est une bénédiction que Dieu a promis de vous accorder quand il vous a appelés. En effet, voici ce qui est écrit : « Celui qui veut jouir d'une vie agréable et connaître des jours heureux doit se garder de médire et de mentir. Il doit se détourner du mal, pratiquer le bien et recherc</w:t>
                      </w:r>
                      <w:r>
                        <w:rPr>
                          <w:rFonts w:ascii="Arial Narrow" w:hAnsi="Arial Narrow"/>
                        </w:rPr>
                        <w:t>her la paix avec persévérance. »</w:t>
                      </w:r>
                    </w:p>
                    <w:p w:rsidR="006F3C12" w:rsidRPr="00F26DBA" w:rsidRDefault="006F3C12" w:rsidP="006F3C12">
                      <w:pPr>
                        <w:spacing w:after="120"/>
                        <w:jc w:val="both"/>
                      </w:pPr>
                      <w:r w:rsidRPr="00821C29">
                        <w:t xml:space="preserve">Après la proclamation de la Parole, reprendre le refrain </w:t>
                      </w:r>
                      <w:r w:rsidRPr="00821C29">
                        <w:rPr>
                          <w:rFonts w:cs="Calibri"/>
                          <w:color w:val="FF6600"/>
                        </w:rPr>
                        <w:sym w:font="Webdings" w:char="F0AF"/>
                      </w:r>
                      <w:r>
                        <w:rPr>
                          <w:rFonts w:cs="Calibri"/>
                          <w:color w:val="FF6600"/>
                        </w:rPr>
                        <w:t> </w:t>
                      </w:r>
                      <w:r w:rsidRPr="00F26DBA">
                        <w:rPr>
                          <w:rFonts w:cs="Calibri"/>
                        </w:rPr>
                        <w:t>« Ta Parole Seigneur »</w:t>
                      </w:r>
                    </w:p>
                    <w:p w:rsidR="006F3C12" w:rsidRPr="00821C29" w:rsidRDefault="006F3C12" w:rsidP="006F3C12">
                      <w:pPr>
                        <w:spacing w:after="120"/>
                        <w:jc w:val="both"/>
                      </w:pPr>
                      <w:r w:rsidRPr="00821C29">
                        <w:t>Le président de célébration instaure un temps de partage avec les parents et leur famille ; ce partage permet de repérer comment vivre une école du cœur (s’aimer comme des frères, être bienveillants, rechercher la paix …)</w:t>
                      </w:r>
                    </w:p>
                    <w:p w:rsidR="006F3C12" w:rsidRPr="00821C29" w:rsidRDefault="006F3C12" w:rsidP="006F3C12">
                      <w:pPr>
                        <w:spacing w:after="120"/>
                        <w:jc w:val="both"/>
                      </w:pPr>
                      <w:r w:rsidRPr="00821C29">
                        <w:t>Reprise du refrain</w:t>
                      </w:r>
                      <w:r w:rsidRPr="00821C29">
                        <w:rPr>
                          <w:rFonts w:cs="Calibri"/>
                          <w:color w:val="FF6600"/>
                        </w:rPr>
                        <w:sym w:font="Webdings" w:char="F0AF"/>
                      </w:r>
                      <w:r w:rsidRPr="00821C29">
                        <w:t xml:space="preserve"> : « Au cœur du monde pour un monde du cœur »</w:t>
                      </w:r>
                    </w:p>
                  </w:txbxContent>
                </v:textbox>
              </v:shape>
            </w:pict>
          </mc:Fallback>
        </mc:AlternateContent>
      </w:r>
    </w:p>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r>
        <w:rPr>
          <w:noProof/>
          <w:lang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-392687</wp:posOffset>
                </wp:positionH>
                <wp:positionV relativeFrom="paragraph">
                  <wp:posOffset>-23031</wp:posOffset>
                </wp:positionV>
                <wp:extent cx="6969125" cy="5438775"/>
                <wp:effectExtent l="12065" t="6985" r="10160" b="120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125" cy="5438775"/>
                        </a:xfrm>
                        <a:prstGeom prst="rect">
                          <a:avLst/>
                        </a:prstGeom>
                        <a:solidFill>
                          <a:srgbClr val="FFFFFF"/>
                        </a:solidFill>
                        <a:ln w="9525">
                          <a:solidFill>
                            <a:srgbClr val="000000"/>
                          </a:solidFill>
                          <a:miter lim="800000"/>
                          <a:headEnd/>
                          <a:tailEnd/>
                        </a:ln>
                      </wps:spPr>
                      <wps:txbx>
                        <w:txbxContent>
                          <w:p w:rsidR="006F3C12" w:rsidRPr="00821C29" w:rsidRDefault="006F3C12" w:rsidP="006F3C12">
                            <w:pPr>
                              <w:spacing w:after="160"/>
                              <w:jc w:val="center"/>
                              <w:rPr>
                                <w:b/>
                                <w:sz w:val="24"/>
                                <w:szCs w:val="24"/>
                              </w:rPr>
                            </w:pPr>
                            <w:r w:rsidRPr="00821C29">
                              <w:rPr>
                                <w:rFonts w:ascii="Wingdings" w:hAnsi="Wingdings"/>
                                <w:b/>
                                <w:bCs/>
                                <w:color w:val="FF6600"/>
                                <w:sz w:val="32"/>
                                <w:szCs w:val="32"/>
                              </w:rPr>
                              <w:t></w:t>
                            </w:r>
                            <w:r w:rsidRPr="00821C29">
                              <w:rPr>
                                <w:b/>
                                <w:sz w:val="24"/>
                                <w:szCs w:val="24"/>
                              </w:rPr>
                              <w:t xml:space="preserve"> </w:t>
                            </w:r>
                            <w:r w:rsidRPr="00821C29">
                              <w:rPr>
                                <w:b/>
                                <w:sz w:val="24"/>
                                <w:szCs w:val="24"/>
                                <w:u w:val="single"/>
                              </w:rPr>
                              <w:t>Nous prions ensemble</w:t>
                            </w:r>
                            <w:r>
                              <w:rPr>
                                <w:b/>
                                <w:sz w:val="24"/>
                                <w:szCs w:val="24"/>
                              </w:rPr>
                              <w:t> </w:t>
                            </w:r>
                          </w:p>
                          <w:p w:rsidR="006F3C12" w:rsidRDefault="006F3C12" w:rsidP="006F3C12">
                            <w:pPr>
                              <w:spacing w:after="120"/>
                              <w:jc w:val="both"/>
                            </w:pPr>
                            <w:r w:rsidRPr="00821C29">
                              <w:t>Le présid</w:t>
                            </w:r>
                            <w:r>
                              <w:t>ent de célébration introduit : « </w:t>
                            </w:r>
                            <w:r w:rsidRPr="00821C29">
                              <w:rPr>
                                <w:i/>
                              </w:rPr>
                              <w:t>Seigneur, écoute la prière de notre communauté rassemblée ce matin</w:t>
                            </w:r>
                            <w:r>
                              <w:t>. »</w:t>
                            </w:r>
                          </w:p>
                          <w:p w:rsidR="006F3C12" w:rsidRPr="004F32EC" w:rsidRDefault="006F3C12" w:rsidP="006F3C12">
                            <w:pPr>
                              <w:spacing w:after="120"/>
                              <w:jc w:val="both"/>
                            </w:pPr>
                            <w:r>
                              <w:t xml:space="preserve">Les trois intentions de prière sont </w:t>
                            </w:r>
                            <w:r w:rsidRPr="004F32EC">
                              <w:t>lue</w:t>
                            </w:r>
                            <w:r>
                              <w:t>s</w:t>
                            </w:r>
                            <w:r w:rsidRPr="004F32EC">
                              <w:t xml:space="preserve"> à deux voix :</w:t>
                            </w:r>
                          </w:p>
                          <w:p w:rsidR="006F3C12" w:rsidRPr="00E132C7" w:rsidRDefault="006F3C12" w:rsidP="006F3C12">
                            <w:pPr>
                              <w:spacing w:after="0"/>
                              <w:jc w:val="both"/>
                              <w:rPr>
                                <w:i/>
                              </w:rPr>
                            </w:pPr>
                            <w:r w:rsidRPr="00E132C7">
                              <w:rPr>
                                <w:i/>
                                <w:u w:val="single"/>
                              </w:rPr>
                              <w:t>L’adulte </w:t>
                            </w:r>
                            <w:r w:rsidRPr="00E132C7">
                              <w:rPr>
                                <w:i/>
                              </w:rPr>
                              <w:t>: Dans la lettre de Pierre le Seigneur nous dit : « Aimez-vous comme des frères, soyez bienveillants et humbles les uns à l'égard des autres. »</w:t>
                            </w:r>
                          </w:p>
                          <w:p w:rsidR="006F3C12" w:rsidRPr="00E132C7" w:rsidRDefault="006F3C12" w:rsidP="006F3C12">
                            <w:pPr>
                              <w:spacing w:after="0"/>
                              <w:jc w:val="both"/>
                              <w:rPr>
                                <w:i/>
                              </w:rPr>
                            </w:pPr>
                            <w:r w:rsidRPr="00E132C7">
                              <w:rPr>
                                <w:i/>
                                <w:u w:val="single"/>
                              </w:rPr>
                              <w:t>L’enfant</w:t>
                            </w:r>
                            <w:r w:rsidRPr="00E132C7">
                              <w:rPr>
                                <w:i/>
                              </w:rPr>
                              <w:t> : Seigneur, apprends-nous à aimer comme tu nous aimes. Que notre cœur soit ouvert à ton amour pour vivre au cœur de notre école, une école du cœur.</w:t>
                            </w:r>
                          </w:p>
                          <w:p w:rsidR="006F3C12" w:rsidRPr="00E132C7" w:rsidRDefault="006F3C12" w:rsidP="006F3C12">
                            <w:pPr>
                              <w:spacing w:after="120"/>
                              <w:jc w:val="both"/>
                              <w:rPr>
                                <w:rFonts w:cs="Calibri"/>
                              </w:rPr>
                            </w:pPr>
                            <w:r w:rsidRPr="00E132C7">
                              <w:rPr>
                                <w:rFonts w:cs="Calibri"/>
                              </w:rPr>
                              <w:t xml:space="preserve">Refrain </w:t>
                            </w:r>
                            <w:r w:rsidRPr="00E132C7">
                              <w:rPr>
                                <w:rFonts w:cs="Calibri"/>
                                <w:color w:val="FF6600"/>
                              </w:rPr>
                              <w:sym w:font="Webdings" w:char="F0AF"/>
                            </w:r>
                            <w:r w:rsidRPr="00E132C7">
                              <w:rPr>
                                <w:rFonts w:cs="Calibri"/>
                                <w:color w:val="FF6600"/>
                              </w:rPr>
                              <w:t> </w:t>
                            </w:r>
                            <w:r w:rsidRPr="00E132C7">
                              <w:rPr>
                                <w:rFonts w:cs="Calibri"/>
                              </w:rPr>
                              <w:t>« Donne la paix à ton frère »</w:t>
                            </w:r>
                          </w:p>
                          <w:p w:rsidR="006F3C12" w:rsidRPr="00E132C7" w:rsidRDefault="006F3C12" w:rsidP="006F3C12">
                            <w:pPr>
                              <w:spacing w:after="0"/>
                              <w:jc w:val="both"/>
                              <w:rPr>
                                <w:i/>
                              </w:rPr>
                            </w:pPr>
                            <w:r w:rsidRPr="00E132C7">
                              <w:rPr>
                                <w:i/>
                                <w:u w:val="single"/>
                              </w:rPr>
                              <w:t>L’adulte</w:t>
                            </w:r>
                            <w:r w:rsidRPr="00E132C7">
                              <w:rPr>
                                <w:i/>
                              </w:rPr>
                              <w:t> : Le Seigneur nous invite à répondre par une bénédiction, car c'est une bénédiction qu’Il a promis de nous accorder quand il nous a appelés.</w:t>
                            </w:r>
                          </w:p>
                          <w:p w:rsidR="006F3C12" w:rsidRPr="00E132C7" w:rsidRDefault="006F3C12" w:rsidP="006F3C12">
                            <w:pPr>
                              <w:spacing w:after="0"/>
                              <w:jc w:val="both"/>
                              <w:rPr>
                                <w:rFonts w:cs="Calibri"/>
                              </w:rPr>
                            </w:pPr>
                            <w:r w:rsidRPr="00E132C7">
                              <w:rPr>
                                <w:i/>
                                <w:u w:val="single"/>
                              </w:rPr>
                              <w:t>L’enfant</w:t>
                            </w:r>
                            <w:r w:rsidRPr="00E132C7">
                              <w:rPr>
                                <w:i/>
                              </w:rPr>
                              <w:t xml:space="preserve"> : Seigneur, que de ma bouche sortent des mots pour faire du bien, consoler, apaiser, rire. Que notre cœur soit </w:t>
                            </w:r>
                            <w:r w:rsidRPr="00E132C7">
                              <w:rPr>
                                <w:rFonts w:cs="Calibri"/>
                                <w:i/>
                              </w:rPr>
                              <w:t>ouvert à ton amour pour vivre au cœur de notre école, une école du cœur.</w:t>
                            </w:r>
                          </w:p>
                          <w:p w:rsidR="006F3C12" w:rsidRPr="00E132C7" w:rsidRDefault="006F3C12" w:rsidP="006F3C12">
                            <w:pPr>
                              <w:spacing w:after="120"/>
                              <w:jc w:val="both"/>
                              <w:rPr>
                                <w:rFonts w:cs="Calibri"/>
                              </w:rPr>
                            </w:pPr>
                            <w:r w:rsidRPr="00E132C7">
                              <w:rPr>
                                <w:rFonts w:cs="Calibri"/>
                              </w:rPr>
                              <w:t>Refrain</w:t>
                            </w:r>
                            <w:r w:rsidRPr="00E132C7">
                              <w:rPr>
                                <w:rFonts w:cs="Calibri"/>
                                <w:color w:val="FF6600"/>
                              </w:rPr>
                              <w:t xml:space="preserve"> </w:t>
                            </w:r>
                            <w:r w:rsidRPr="00E132C7">
                              <w:rPr>
                                <w:rFonts w:cs="Calibri"/>
                                <w:color w:val="FF6600"/>
                              </w:rPr>
                              <w:sym w:font="Webdings" w:char="F0AF"/>
                            </w:r>
                            <w:r w:rsidRPr="00E132C7">
                              <w:rPr>
                                <w:rFonts w:cs="Calibri"/>
                              </w:rPr>
                              <w:t>« Donne la paix à ton frère »</w:t>
                            </w:r>
                          </w:p>
                          <w:p w:rsidR="006F3C12" w:rsidRPr="00E132C7" w:rsidRDefault="006F3C12" w:rsidP="006F3C12">
                            <w:pPr>
                              <w:spacing w:after="0"/>
                              <w:jc w:val="both"/>
                              <w:rPr>
                                <w:i/>
                              </w:rPr>
                            </w:pPr>
                            <w:r w:rsidRPr="00E132C7">
                              <w:rPr>
                                <w:i/>
                                <w:u w:val="single"/>
                              </w:rPr>
                              <w:t>L’adulte</w:t>
                            </w:r>
                            <w:r w:rsidRPr="00E132C7">
                              <w:rPr>
                                <w:i/>
                              </w:rPr>
                              <w:t> : Le Seigneur nous dit encore : « Pratiquez le bien et recherchez la paix avec persévérance</w:t>
                            </w:r>
                            <w:proofErr w:type="gramStart"/>
                            <w:r w:rsidRPr="00E132C7">
                              <w:rPr>
                                <w:i/>
                              </w:rPr>
                              <w:t>.»</w:t>
                            </w:r>
                            <w:proofErr w:type="gramEnd"/>
                          </w:p>
                          <w:p w:rsidR="006F3C12" w:rsidRPr="00E132C7" w:rsidRDefault="006F3C12" w:rsidP="006F3C12">
                            <w:pPr>
                              <w:spacing w:after="0"/>
                              <w:jc w:val="both"/>
                              <w:rPr>
                                <w:rFonts w:cs="Calibri"/>
                                <w:i/>
                              </w:rPr>
                            </w:pPr>
                            <w:r w:rsidRPr="00E132C7">
                              <w:rPr>
                                <w:i/>
                                <w:u w:val="single"/>
                              </w:rPr>
                              <w:t>L’enfant </w:t>
                            </w:r>
                            <w:r w:rsidRPr="00E132C7">
                              <w:rPr>
                                <w:i/>
                              </w:rPr>
                              <w:t xml:space="preserve">: Seigneur, que tous ensemble nous soyons des artisans de paix pour porter au monde l’espérance. Que notre </w:t>
                            </w:r>
                            <w:r w:rsidRPr="00E132C7">
                              <w:rPr>
                                <w:rFonts w:cs="Calibri"/>
                                <w:i/>
                              </w:rPr>
                              <w:t xml:space="preserve">cœur soit ouvert à ton amour pour vivre au cœur de notre </w:t>
                            </w:r>
                            <w:proofErr w:type="gramStart"/>
                            <w:r w:rsidRPr="00E132C7">
                              <w:rPr>
                                <w:rFonts w:cs="Calibri"/>
                                <w:i/>
                              </w:rPr>
                              <w:t>école,  une</w:t>
                            </w:r>
                            <w:proofErr w:type="gramEnd"/>
                            <w:r w:rsidRPr="00E132C7">
                              <w:rPr>
                                <w:rFonts w:cs="Calibri"/>
                                <w:i/>
                              </w:rPr>
                              <w:t xml:space="preserve"> école du cœur. </w:t>
                            </w:r>
                          </w:p>
                          <w:p w:rsidR="006F3C12" w:rsidRPr="00E132C7" w:rsidRDefault="006F3C12" w:rsidP="006F3C12">
                            <w:pPr>
                              <w:jc w:val="both"/>
                            </w:pPr>
                            <w:r w:rsidRPr="00E132C7">
                              <w:rPr>
                                <w:rFonts w:cs="Calibri"/>
                              </w:rPr>
                              <w:t>Refrain</w:t>
                            </w:r>
                            <w:r w:rsidRPr="00E132C7">
                              <w:rPr>
                                <w:rFonts w:cs="Calibri"/>
                                <w:color w:val="FF6600"/>
                              </w:rPr>
                              <w:t xml:space="preserve"> </w:t>
                            </w:r>
                            <w:r w:rsidRPr="00E132C7">
                              <w:rPr>
                                <w:rFonts w:cs="Calibri"/>
                                <w:color w:val="FF6600"/>
                              </w:rPr>
                              <w:sym w:font="Webdings" w:char="F0AF"/>
                            </w:r>
                            <w:r w:rsidRPr="00E132C7">
                              <w:rPr>
                                <w:rFonts w:cs="Calibri"/>
                                <w:color w:val="FF6600"/>
                              </w:rPr>
                              <w:t xml:space="preserve">  </w:t>
                            </w:r>
                            <w:r w:rsidRPr="00E132C7">
                              <w:rPr>
                                <w:rFonts w:cs="Calibri"/>
                              </w:rPr>
                              <w:t>« Donne la paix à ton frère »</w:t>
                            </w:r>
                          </w:p>
                          <w:p w:rsidR="006F3C12" w:rsidRPr="00506D86" w:rsidRDefault="006F3C12" w:rsidP="006F3C12">
                            <w:pPr>
                              <w:jc w:val="both"/>
                              <w:rPr>
                                <w:i/>
                              </w:rPr>
                            </w:pPr>
                            <w:r w:rsidRPr="004F32EC">
                              <w:t xml:space="preserve">Le président de célébration conclut la prière en disant : </w:t>
                            </w:r>
                            <w:r w:rsidRPr="004F32EC">
                              <w:rPr>
                                <w:i/>
                              </w:rPr>
                              <w:t xml:space="preserve">« Accueille Seigneur les demandes de tes enfants qui aiment dire ensemble la prière de Jésus : Notre Père… » </w:t>
                            </w:r>
                          </w:p>
                          <w:p w:rsidR="006F3C12" w:rsidRPr="004F32EC" w:rsidRDefault="006F3C12" w:rsidP="006F3C12">
                            <w:pPr>
                              <w:jc w:val="center"/>
                              <w:rPr>
                                <w:b/>
                                <w:sz w:val="24"/>
                                <w:szCs w:val="24"/>
                                <w:u w:val="single"/>
                              </w:rPr>
                            </w:pPr>
                            <w:r w:rsidRPr="004F32EC">
                              <w:rPr>
                                <w:b/>
                                <w:sz w:val="24"/>
                                <w:szCs w:val="24"/>
                                <w:u w:val="single"/>
                              </w:rPr>
                              <w:t>Nous sommes envoyés pour vivre la Bonne Nouvelle</w:t>
                            </w:r>
                          </w:p>
                          <w:p w:rsidR="006F3C12" w:rsidRDefault="006F3C12" w:rsidP="006F3C12">
                            <w:pPr>
                              <w:ind w:left="127"/>
                              <w:jc w:val="both"/>
                            </w:pPr>
                            <w:r w:rsidRPr="004F32EC">
                              <w:t>Bénédiction des enfants et signe de croix.</w:t>
                            </w:r>
                          </w:p>
                          <w:p w:rsidR="006F3C12" w:rsidRDefault="006F3C12" w:rsidP="006F3C12">
                            <w:pPr>
                              <w:tabs>
                                <w:tab w:val="left" w:pos="2415"/>
                              </w:tabs>
                            </w:pPr>
                            <w:r w:rsidRPr="005F651B">
                              <w:rPr>
                                <w:rFonts w:cs="Calibri"/>
                                <w:color w:val="FF6600"/>
                              </w:rPr>
                              <w:sym w:font="Webdings" w:char="F0AF"/>
                            </w:r>
                            <w:r w:rsidRPr="005F651B">
                              <w:t xml:space="preserve"> « Au cœur du monde pour un monde du cœur » couplets 1 et 2</w:t>
                            </w:r>
                          </w:p>
                          <w:p w:rsidR="006F3C12" w:rsidRPr="004F32EC" w:rsidRDefault="006F3C12" w:rsidP="006F3C12">
                            <w:pPr>
                              <w:ind w:left="12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margin-left:-30.9pt;margin-top:-1.8pt;width:548.75pt;height:4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">
                <v:textbox>
                  <w:txbxContent>
                    <w:p w:rsidR="006F3C12" w:rsidRPr="00821C29" w:rsidRDefault="006F3C12" w:rsidP="006F3C12">
                      <w:pPr>
                        <w:spacing w:after="160"/>
                        <w:jc w:val="center"/>
                        <w:rPr>
                          <w:b/>
                          <w:sz w:val="24"/>
                          <w:szCs w:val="24"/>
                        </w:rPr>
                      </w:pPr>
                      <w:r w:rsidRPr="00821C29">
                        <w:rPr>
                          <w:rFonts w:ascii="Wingdings" w:hAnsi="Wingdings"/>
                          <w:b/>
                          <w:bCs/>
                          <w:color w:val="FF6600"/>
                          <w:sz w:val="32"/>
                          <w:szCs w:val="32"/>
                        </w:rPr>
                        <w:t></w:t>
                      </w:r>
                      <w:r w:rsidRPr="00821C29">
                        <w:rPr>
                          <w:b/>
                          <w:sz w:val="24"/>
                          <w:szCs w:val="24"/>
                        </w:rPr>
                        <w:t xml:space="preserve"> </w:t>
                      </w:r>
                      <w:r w:rsidRPr="00821C29">
                        <w:rPr>
                          <w:b/>
                          <w:sz w:val="24"/>
                          <w:szCs w:val="24"/>
                          <w:u w:val="single"/>
                        </w:rPr>
                        <w:t>Nous prions ensemble</w:t>
                      </w:r>
                      <w:r>
                        <w:rPr>
                          <w:b/>
                          <w:sz w:val="24"/>
                          <w:szCs w:val="24"/>
                        </w:rPr>
                        <w:t> </w:t>
                      </w:r>
                    </w:p>
                    <w:p w:rsidR="006F3C12" w:rsidRDefault="006F3C12" w:rsidP="006F3C12">
                      <w:pPr>
                        <w:spacing w:after="120"/>
                        <w:jc w:val="both"/>
                      </w:pPr>
                      <w:r w:rsidRPr="00821C29">
                        <w:t>Le présid</w:t>
                      </w:r>
                      <w:r>
                        <w:t>ent de célébration introduit : « </w:t>
                      </w:r>
                      <w:r w:rsidRPr="00821C29">
                        <w:rPr>
                          <w:i/>
                        </w:rPr>
                        <w:t>Seigneur, écoute la prière de notre communauté rassemblée ce matin</w:t>
                      </w:r>
                      <w:r>
                        <w:t>. »</w:t>
                      </w:r>
                    </w:p>
                    <w:p w:rsidR="006F3C12" w:rsidRPr="004F32EC" w:rsidRDefault="006F3C12" w:rsidP="006F3C12">
                      <w:pPr>
                        <w:spacing w:after="120"/>
                        <w:jc w:val="both"/>
                      </w:pPr>
                      <w:r>
                        <w:t xml:space="preserve">Les trois intentions de prière sont </w:t>
                      </w:r>
                      <w:r w:rsidRPr="004F32EC">
                        <w:t>lue</w:t>
                      </w:r>
                      <w:r>
                        <w:t>s</w:t>
                      </w:r>
                      <w:r w:rsidRPr="004F32EC">
                        <w:t xml:space="preserve"> à deux voix :</w:t>
                      </w:r>
                    </w:p>
                    <w:p w:rsidR="006F3C12" w:rsidRPr="00E132C7" w:rsidRDefault="006F3C12" w:rsidP="006F3C12">
                      <w:pPr>
                        <w:spacing w:after="0"/>
                        <w:jc w:val="both"/>
                        <w:rPr>
                          <w:i/>
                        </w:rPr>
                      </w:pPr>
                      <w:r w:rsidRPr="00E132C7">
                        <w:rPr>
                          <w:i/>
                          <w:u w:val="single"/>
                        </w:rPr>
                        <w:t>L’adulte </w:t>
                      </w:r>
                      <w:r w:rsidRPr="00E132C7">
                        <w:rPr>
                          <w:i/>
                        </w:rPr>
                        <w:t>: Dans la lettre de Pierre le Seigneur nous dit : « Aimez-vous comme des frères, soyez bienveillants et humbles les uns à l'égard des autres. »</w:t>
                      </w:r>
                    </w:p>
                    <w:p w:rsidR="006F3C12" w:rsidRPr="00E132C7" w:rsidRDefault="006F3C12" w:rsidP="006F3C12">
                      <w:pPr>
                        <w:spacing w:after="0"/>
                        <w:jc w:val="both"/>
                        <w:rPr>
                          <w:i/>
                        </w:rPr>
                      </w:pPr>
                      <w:r w:rsidRPr="00E132C7">
                        <w:rPr>
                          <w:i/>
                          <w:u w:val="single"/>
                        </w:rPr>
                        <w:t>L’enfant</w:t>
                      </w:r>
                      <w:r w:rsidRPr="00E132C7">
                        <w:rPr>
                          <w:i/>
                        </w:rPr>
                        <w:t> : Seigneur, apprends-nous à aimer comme tu nous aimes. Que notre cœur soit ouvert à ton amour pour vivre au cœur de notre école, une école du cœur.</w:t>
                      </w:r>
                    </w:p>
                    <w:p w:rsidR="006F3C12" w:rsidRPr="00E132C7" w:rsidRDefault="006F3C12" w:rsidP="006F3C12">
                      <w:pPr>
                        <w:spacing w:after="120"/>
                        <w:jc w:val="both"/>
                        <w:rPr>
                          <w:rFonts w:cs="Calibri"/>
                        </w:rPr>
                      </w:pPr>
                      <w:r w:rsidRPr="00E132C7">
                        <w:rPr>
                          <w:rFonts w:cs="Calibri"/>
                        </w:rPr>
                        <w:t xml:space="preserve">Refrain </w:t>
                      </w:r>
                      <w:r w:rsidRPr="00E132C7">
                        <w:rPr>
                          <w:rFonts w:cs="Calibri"/>
                          <w:color w:val="FF6600"/>
                        </w:rPr>
                        <w:sym w:font="Webdings" w:char="F0AF"/>
                      </w:r>
                      <w:r w:rsidRPr="00E132C7">
                        <w:rPr>
                          <w:rFonts w:cs="Calibri"/>
                          <w:color w:val="FF6600"/>
                        </w:rPr>
                        <w:t> </w:t>
                      </w:r>
                      <w:r w:rsidRPr="00E132C7">
                        <w:rPr>
                          <w:rFonts w:cs="Calibri"/>
                        </w:rPr>
                        <w:t>« Donne la paix à ton frère »</w:t>
                      </w:r>
                    </w:p>
                    <w:p w:rsidR="006F3C12" w:rsidRPr="00E132C7" w:rsidRDefault="006F3C12" w:rsidP="006F3C12">
                      <w:pPr>
                        <w:spacing w:after="0"/>
                        <w:jc w:val="both"/>
                        <w:rPr>
                          <w:i/>
                        </w:rPr>
                      </w:pPr>
                      <w:r w:rsidRPr="00E132C7">
                        <w:rPr>
                          <w:i/>
                          <w:u w:val="single"/>
                        </w:rPr>
                        <w:t>L’adulte</w:t>
                      </w:r>
                      <w:r w:rsidRPr="00E132C7">
                        <w:rPr>
                          <w:i/>
                        </w:rPr>
                        <w:t> : Le Seigneur nous invite à répondre par une bénédiction, car c'est une bénédiction qu’Il a promis de nous accorder quand il nous a appelés.</w:t>
                      </w:r>
                    </w:p>
                    <w:p w:rsidR="006F3C12" w:rsidRPr="00E132C7" w:rsidRDefault="006F3C12" w:rsidP="006F3C12">
                      <w:pPr>
                        <w:spacing w:after="0"/>
                        <w:jc w:val="both"/>
                        <w:rPr>
                          <w:rFonts w:cs="Calibri"/>
                        </w:rPr>
                      </w:pPr>
                      <w:r w:rsidRPr="00E132C7">
                        <w:rPr>
                          <w:i/>
                          <w:u w:val="single"/>
                        </w:rPr>
                        <w:t>L’enfant</w:t>
                      </w:r>
                      <w:r w:rsidRPr="00E132C7">
                        <w:rPr>
                          <w:i/>
                        </w:rPr>
                        <w:t xml:space="preserve"> : Seigneur, que de ma bouche sortent des mots pour faire du bien, consoler, apaiser, rire. Que notre cœur soit </w:t>
                      </w:r>
                      <w:r w:rsidRPr="00E132C7">
                        <w:rPr>
                          <w:rFonts w:cs="Calibri"/>
                          <w:i/>
                        </w:rPr>
                        <w:t>ouvert à ton amour pour vivre au cœur de notre école, une école du cœur.</w:t>
                      </w:r>
                    </w:p>
                    <w:p w:rsidR="006F3C12" w:rsidRPr="00E132C7" w:rsidRDefault="006F3C12" w:rsidP="006F3C12">
                      <w:pPr>
                        <w:spacing w:after="120"/>
                        <w:jc w:val="both"/>
                        <w:rPr>
                          <w:rFonts w:cs="Calibri"/>
                        </w:rPr>
                      </w:pPr>
                      <w:r w:rsidRPr="00E132C7">
                        <w:rPr>
                          <w:rFonts w:cs="Calibri"/>
                        </w:rPr>
                        <w:t>Refrain</w:t>
                      </w:r>
                      <w:r w:rsidRPr="00E132C7">
                        <w:rPr>
                          <w:rFonts w:cs="Calibri"/>
                          <w:color w:val="FF6600"/>
                        </w:rPr>
                        <w:t xml:space="preserve"> </w:t>
                      </w:r>
                      <w:r w:rsidRPr="00E132C7">
                        <w:rPr>
                          <w:rFonts w:cs="Calibri"/>
                          <w:color w:val="FF6600"/>
                        </w:rPr>
                        <w:sym w:font="Webdings" w:char="F0AF"/>
                      </w:r>
                      <w:r w:rsidRPr="00E132C7">
                        <w:rPr>
                          <w:rFonts w:cs="Calibri"/>
                        </w:rPr>
                        <w:t>« Donne la paix à ton frère »</w:t>
                      </w:r>
                    </w:p>
                    <w:p w:rsidR="006F3C12" w:rsidRPr="00E132C7" w:rsidRDefault="006F3C12" w:rsidP="006F3C12">
                      <w:pPr>
                        <w:spacing w:after="0"/>
                        <w:jc w:val="both"/>
                        <w:rPr>
                          <w:i/>
                        </w:rPr>
                      </w:pPr>
                      <w:r w:rsidRPr="00E132C7">
                        <w:rPr>
                          <w:i/>
                          <w:u w:val="single"/>
                        </w:rPr>
                        <w:t>L’adulte</w:t>
                      </w:r>
                      <w:r w:rsidRPr="00E132C7">
                        <w:rPr>
                          <w:i/>
                        </w:rPr>
                        <w:t> : Le Seigneur nous dit encore : « Pratiquez le bien et recherchez la paix avec persévérance</w:t>
                      </w:r>
                      <w:proofErr w:type="gramStart"/>
                      <w:r w:rsidRPr="00E132C7">
                        <w:rPr>
                          <w:i/>
                        </w:rPr>
                        <w:t>.»</w:t>
                      </w:r>
                      <w:proofErr w:type="gramEnd"/>
                    </w:p>
                    <w:p w:rsidR="006F3C12" w:rsidRPr="00E132C7" w:rsidRDefault="006F3C12" w:rsidP="006F3C12">
                      <w:pPr>
                        <w:spacing w:after="0"/>
                        <w:jc w:val="both"/>
                        <w:rPr>
                          <w:rFonts w:cs="Calibri"/>
                          <w:i/>
                        </w:rPr>
                      </w:pPr>
                      <w:r w:rsidRPr="00E132C7">
                        <w:rPr>
                          <w:i/>
                          <w:u w:val="single"/>
                        </w:rPr>
                        <w:t>L’enfant </w:t>
                      </w:r>
                      <w:r w:rsidRPr="00E132C7">
                        <w:rPr>
                          <w:i/>
                        </w:rPr>
                        <w:t xml:space="preserve">: Seigneur, que tous ensemble nous soyons des artisans de paix pour porter au monde l’espérance. Que notre </w:t>
                      </w:r>
                      <w:r w:rsidRPr="00E132C7">
                        <w:rPr>
                          <w:rFonts w:cs="Calibri"/>
                          <w:i/>
                        </w:rPr>
                        <w:t xml:space="preserve">cœur soit ouvert à ton amour pour vivre au cœur de notre </w:t>
                      </w:r>
                      <w:proofErr w:type="gramStart"/>
                      <w:r w:rsidRPr="00E132C7">
                        <w:rPr>
                          <w:rFonts w:cs="Calibri"/>
                          <w:i/>
                        </w:rPr>
                        <w:t>école,  une</w:t>
                      </w:r>
                      <w:proofErr w:type="gramEnd"/>
                      <w:r w:rsidRPr="00E132C7">
                        <w:rPr>
                          <w:rFonts w:cs="Calibri"/>
                          <w:i/>
                        </w:rPr>
                        <w:t xml:space="preserve"> école du cœur. </w:t>
                      </w:r>
                    </w:p>
                    <w:p w:rsidR="006F3C12" w:rsidRPr="00E132C7" w:rsidRDefault="006F3C12" w:rsidP="006F3C12">
                      <w:pPr>
                        <w:jc w:val="both"/>
                      </w:pPr>
                      <w:r w:rsidRPr="00E132C7">
                        <w:rPr>
                          <w:rFonts w:cs="Calibri"/>
                        </w:rPr>
                        <w:t>Refrain</w:t>
                      </w:r>
                      <w:r w:rsidRPr="00E132C7">
                        <w:rPr>
                          <w:rFonts w:cs="Calibri"/>
                          <w:color w:val="FF6600"/>
                        </w:rPr>
                        <w:t xml:space="preserve"> </w:t>
                      </w:r>
                      <w:r w:rsidRPr="00E132C7">
                        <w:rPr>
                          <w:rFonts w:cs="Calibri"/>
                          <w:color w:val="FF6600"/>
                        </w:rPr>
                        <w:sym w:font="Webdings" w:char="F0AF"/>
                      </w:r>
                      <w:r w:rsidRPr="00E132C7">
                        <w:rPr>
                          <w:rFonts w:cs="Calibri"/>
                          <w:color w:val="FF6600"/>
                        </w:rPr>
                        <w:t xml:space="preserve">  </w:t>
                      </w:r>
                      <w:r w:rsidRPr="00E132C7">
                        <w:rPr>
                          <w:rFonts w:cs="Calibri"/>
                        </w:rPr>
                        <w:t>« Donne la paix à ton frère »</w:t>
                      </w:r>
                    </w:p>
                    <w:p w:rsidR="006F3C12" w:rsidRPr="00506D86" w:rsidRDefault="006F3C12" w:rsidP="006F3C12">
                      <w:pPr>
                        <w:jc w:val="both"/>
                        <w:rPr>
                          <w:i/>
                        </w:rPr>
                      </w:pPr>
                      <w:r w:rsidRPr="004F32EC">
                        <w:t xml:space="preserve">Le président de célébration conclut la prière en disant : </w:t>
                      </w:r>
                      <w:r w:rsidRPr="004F32EC">
                        <w:rPr>
                          <w:i/>
                        </w:rPr>
                        <w:t xml:space="preserve">« Accueille Seigneur les demandes de tes enfants qui aiment dire ensemble la prière de Jésus : Notre Père… » </w:t>
                      </w:r>
                    </w:p>
                    <w:p w:rsidR="006F3C12" w:rsidRPr="004F32EC" w:rsidRDefault="006F3C12" w:rsidP="006F3C12">
                      <w:pPr>
                        <w:jc w:val="center"/>
                        <w:rPr>
                          <w:b/>
                          <w:sz w:val="24"/>
                          <w:szCs w:val="24"/>
                          <w:u w:val="single"/>
                        </w:rPr>
                      </w:pPr>
                      <w:r w:rsidRPr="004F32EC">
                        <w:rPr>
                          <w:b/>
                          <w:sz w:val="24"/>
                          <w:szCs w:val="24"/>
                          <w:u w:val="single"/>
                        </w:rPr>
                        <w:t>Nous sommes envoyés pour vivre la Bonne Nouvelle</w:t>
                      </w:r>
                    </w:p>
                    <w:p w:rsidR="006F3C12" w:rsidRDefault="006F3C12" w:rsidP="006F3C12">
                      <w:pPr>
                        <w:ind w:left="127"/>
                        <w:jc w:val="both"/>
                      </w:pPr>
                      <w:r w:rsidRPr="004F32EC">
                        <w:t>Bénédiction des enfants et signe de croix.</w:t>
                      </w:r>
                    </w:p>
                    <w:p w:rsidR="006F3C12" w:rsidRDefault="006F3C12" w:rsidP="006F3C12">
                      <w:pPr>
                        <w:tabs>
                          <w:tab w:val="left" w:pos="2415"/>
                        </w:tabs>
                      </w:pPr>
                      <w:r w:rsidRPr="005F651B">
                        <w:rPr>
                          <w:rFonts w:cs="Calibri"/>
                          <w:color w:val="FF6600"/>
                        </w:rPr>
                        <w:sym w:font="Webdings" w:char="F0AF"/>
                      </w:r>
                      <w:r w:rsidRPr="005F651B">
                        <w:t xml:space="preserve"> « Au cœur du monde pour un monde du cœur » couplets 1 et 2</w:t>
                      </w:r>
                    </w:p>
                    <w:p w:rsidR="006F3C12" w:rsidRPr="004F32EC" w:rsidRDefault="006F3C12" w:rsidP="006F3C12">
                      <w:pPr>
                        <w:ind w:left="127"/>
                        <w:jc w:val="both"/>
                      </w:pPr>
                    </w:p>
                  </w:txbxContent>
                </v:textbox>
              </v:shape>
            </w:pict>
          </mc:Fallback>
        </mc:AlternateContent>
      </w:r>
    </w:p>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p w:rsidR="006F3C12" w:rsidRDefault="006F3C12">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2869222</wp:posOffset>
                </wp:positionH>
                <wp:positionV relativeFrom="paragraph">
                  <wp:posOffset>186690</wp:posOffset>
                </wp:positionV>
                <wp:extent cx="3552825" cy="1837038"/>
                <wp:effectExtent l="0" t="0" r="28575" b="1143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837038"/>
                        </a:xfrm>
                        <a:prstGeom prst="rect">
                          <a:avLst/>
                        </a:prstGeom>
                        <a:solidFill>
                          <a:srgbClr val="FFFFFF"/>
                        </a:solidFill>
                        <a:ln w="9525">
                          <a:solidFill>
                            <a:srgbClr val="000000"/>
                          </a:solidFill>
                          <a:miter lim="800000"/>
                          <a:headEnd/>
                          <a:tailEnd/>
                        </a:ln>
                      </wps:spPr>
                      <wps:txbx>
                        <w:txbxContent>
                          <w:p w:rsidR="006F3C12" w:rsidRDefault="006F3C12" w:rsidP="006F3C12">
                            <w:pPr>
                              <w:jc w:val="both"/>
                            </w:pPr>
                            <w:r w:rsidRPr="003E12C2">
                              <w:rPr>
                                <w:b/>
                                <w:i/>
                              </w:rPr>
                              <w:t>Prière de bénédiction</w:t>
                            </w:r>
                            <w:r w:rsidRPr="002C2023">
                              <w:rPr>
                                <w:i/>
                              </w:rPr>
                              <w:t xml:space="preserve"> : "Dieu, Père plein d'amour, Toi le protecteur des enfants, regarde avec bonté les enfants qu</w:t>
                            </w:r>
                            <w:r>
                              <w:rPr>
                                <w:i/>
                              </w:rPr>
                              <w:t>i souhaitent vivre ensemble au cœur du monde pour un monde du cœur</w:t>
                            </w:r>
                            <w:r w:rsidRPr="002C2023">
                              <w:rPr>
                                <w:i/>
                              </w:rPr>
                              <w:t xml:space="preserve">. Donne-leur de goûter à la joie que tu veux pour chacun ; donne-leur de grandir en sagesse et regarde-les avec bonté, nous Te le demandons par Jésus-Christ, ton Fils bien-aimé. Au nom du Père, du Fils et du Saint-Esprit." </w:t>
                            </w:r>
                            <w:r w:rsidRPr="005F651B">
                              <w:t>(Le président de célébration bénit les enfants avec le buis et l’eau de la vasque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8" type="#_x0000_t202" style="position:absolute;margin-left:225.9pt;margin-top:14.7pt;width:279.75pt;height:1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">
                <v:textbox>
                  <w:txbxContent>
                    <w:p w:rsidR="006F3C12" w:rsidRDefault="006F3C12" w:rsidP="006F3C12">
                      <w:pPr>
                        <w:jc w:val="both"/>
                      </w:pPr>
                      <w:r w:rsidRPr="003E12C2">
                        <w:rPr>
                          <w:b/>
                          <w:i/>
                        </w:rPr>
                        <w:t>Prière de bénédiction</w:t>
                      </w:r>
                      <w:r w:rsidRPr="002C2023">
                        <w:rPr>
                          <w:i/>
                        </w:rPr>
                        <w:t xml:space="preserve"> : "Dieu, Père plein d'amour, Toi le protecteur des enfants, regarde avec bonté les enfants qu</w:t>
                      </w:r>
                      <w:r>
                        <w:rPr>
                          <w:i/>
                        </w:rPr>
                        <w:t>i souhaitent vivre ensemble au cœur du monde pour un monde du cœur</w:t>
                      </w:r>
                      <w:r w:rsidRPr="002C2023">
                        <w:rPr>
                          <w:i/>
                        </w:rPr>
                        <w:t xml:space="preserve">. Donne-leur de goûter à la joie que tu veux pour chacun ; donne-leur de grandir en sagesse et regarde-les avec bonté, nous Te le demandons par Jésus-Christ, ton Fils bien-aimé. Au nom du Père, du Fils et du Saint-Esprit." </w:t>
                      </w:r>
                      <w:r w:rsidRPr="005F651B">
                        <w:t>(Le président de célébration bénit les enfants avec le buis et l’eau de la vasque</w:t>
                      </w:r>
                      <w:r>
                        <w:t>)</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3801110</wp:posOffset>
                </wp:positionH>
                <wp:positionV relativeFrom="paragraph">
                  <wp:posOffset>7022465</wp:posOffset>
                </wp:positionV>
                <wp:extent cx="3552825" cy="1981200"/>
                <wp:effectExtent l="5715" t="10160" r="13335" b="889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981200"/>
                        </a:xfrm>
                        <a:prstGeom prst="rect">
                          <a:avLst/>
                        </a:prstGeom>
                        <a:solidFill>
                          <a:srgbClr val="FFFFFF"/>
                        </a:solidFill>
                        <a:ln w="9525">
                          <a:solidFill>
                            <a:srgbClr val="000000"/>
                          </a:solidFill>
                          <a:miter lim="800000"/>
                          <a:headEnd/>
                          <a:tailEnd/>
                        </a:ln>
                      </wps:spPr>
                      <wps:txbx>
                        <w:txbxContent>
                          <w:p w:rsidR="006F3C12" w:rsidRDefault="006F3C12" w:rsidP="006F3C12">
                            <w:pPr>
                              <w:jc w:val="both"/>
                            </w:pPr>
                            <w:r w:rsidRPr="003E12C2">
                              <w:rPr>
                                <w:b/>
                                <w:i/>
                              </w:rPr>
                              <w:t>Prière de bénédiction</w:t>
                            </w:r>
                            <w:r w:rsidRPr="002C2023">
                              <w:rPr>
                                <w:i/>
                              </w:rPr>
                              <w:t xml:space="preserve"> : "Dieu, Père plein d'amour, Toi le protecteur des enfants, regarde avec bonté les enfants qu</w:t>
                            </w:r>
                            <w:r>
                              <w:rPr>
                                <w:i/>
                              </w:rPr>
                              <w:t>i souhaitent vivre ensemble au cœur du monde pour un monde du cœur</w:t>
                            </w:r>
                            <w:r w:rsidRPr="002C2023">
                              <w:rPr>
                                <w:i/>
                              </w:rPr>
                              <w:t xml:space="preserve">. Donne-leur de goûter à la joie que tu veux pour chacun ; donne-leur de grandir en sagesse et regarde-les avec bonté, nous Te le demandons par Jésus-Christ, ton Fils bien-aimé. Au nom du Père, du Fils et du Saint-Esprit." </w:t>
                            </w:r>
                            <w:r w:rsidRPr="005F651B">
                              <w:t>(Le président de célébration bénit les enfants avec le buis et l’eau de la vasque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9" type="#_x0000_t202" style="position:absolute;margin-left:299.3pt;margin-top:552.95pt;width:279.7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">
                <v:textbox>
                  <w:txbxContent>
                    <w:p w:rsidR="006F3C12" w:rsidRDefault="006F3C12" w:rsidP="006F3C12">
                      <w:pPr>
                        <w:jc w:val="both"/>
                      </w:pPr>
                      <w:r w:rsidRPr="003E12C2">
                        <w:rPr>
                          <w:b/>
                          <w:i/>
                        </w:rPr>
                        <w:t>Prière de bénédiction</w:t>
                      </w:r>
                      <w:r w:rsidRPr="002C2023">
                        <w:rPr>
                          <w:i/>
                        </w:rPr>
                        <w:t xml:space="preserve"> : "Dieu, Père plein d'amour, Toi le protecteur des enfants, regarde avec bonté les enfants qu</w:t>
                      </w:r>
                      <w:r>
                        <w:rPr>
                          <w:i/>
                        </w:rPr>
                        <w:t>i souhaitent vivre ensemble au cœur du monde pour un monde du cœur</w:t>
                      </w:r>
                      <w:r w:rsidRPr="002C2023">
                        <w:rPr>
                          <w:i/>
                        </w:rPr>
                        <w:t xml:space="preserve">. Donne-leur de goûter à la joie que tu veux pour chacun ; donne-leur de grandir en sagesse et regarde-les avec bonté, nous Te le demandons par Jésus-Christ, ton Fils bien-aimé. Au nom du Père, du Fils et du Saint-Esprit." </w:t>
                      </w:r>
                      <w:r w:rsidRPr="005F651B">
                        <w:t>(Le président de célébration bénit les enfants avec le buis et l’eau de la vasque</w:t>
                      </w:r>
                      <w:r>
                        <w:t>)</w:t>
                      </w:r>
                    </w:p>
                  </w:txbxContent>
                </v:textbox>
              </v:shape>
            </w:pict>
          </mc:Fallback>
        </mc:AlternateContent>
      </w:r>
    </w:p>
    <w:p w:rsidR="006F3C12" w:rsidRDefault="006F3C12"/>
    <w:p w:rsidR="006F3C12" w:rsidRDefault="006F3C12">
      <w:bookmarkStart w:id="0" w:name="_GoBack"/>
      <w:bookmarkEnd w:id="0"/>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3801110</wp:posOffset>
                </wp:positionH>
                <wp:positionV relativeFrom="paragraph">
                  <wp:posOffset>7022465</wp:posOffset>
                </wp:positionV>
                <wp:extent cx="3552825" cy="1981200"/>
                <wp:effectExtent l="5715" t="10160" r="13335" b="889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981200"/>
                        </a:xfrm>
                        <a:prstGeom prst="rect">
                          <a:avLst/>
                        </a:prstGeom>
                        <a:solidFill>
                          <a:srgbClr val="FFFFFF"/>
                        </a:solidFill>
                        <a:ln w="9525">
                          <a:solidFill>
                            <a:srgbClr val="000000"/>
                          </a:solidFill>
                          <a:miter lim="800000"/>
                          <a:headEnd/>
                          <a:tailEnd/>
                        </a:ln>
                      </wps:spPr>
                      <wps:txbx>
                        <w:txbxContent>
                          <w:p w:rsidR="006F3C12" w:rsidRDefault="006F3C12" w:rsidP="006F3C12">
                            <w:pPr>
                              <w:jc w:val="both"/>
                            </w:pPr>
                            <w:r w:rsidRPr="003E12C2">
                              <w:rPr>
                                <w:b/>
                                <w:i/>
                              </w:rPr>
                              <w:t>Prière de bénédiction</w:t>
                            </w:r>
                            <w:r w:rsidRPr="002C2023">
                              <w:rPr>
                                <w:i/>
                              </w:rPr>
                              <w:t xml:space="preserve"> : "Dieu, Père plein d'amour, Toi le protecteur des enfants, regarde avec bonté les enfants qu</w:t>
                            </w:r>
                            <w:r>
                              <w:rPr>
                                <w:i/>
                              </w:rPr>
                              <w:t>i souhaitent vivre ensemble au cœur du monde pour un monde du cœur</w:t>
                            </w:r>
                            <w:r w:rsidRPr="002C2023">
                              <w:rPr>
                                <w:i/>
                              </w:rPr>
                              <w:t xml:space="preserve">. Donne-leur de goûter à la joie que tu veux pour chacun ; donne-leur de grandir en sagesse et regarde-les avec bonté, nous Te le demandons par Jésus-Christ, ton Fils bien-aimé. Au nom du Père, du Fils et du Saint-Esprit." </w:t>
                            </w:r>
                            <w:r w:rsidRPr="005F651B">
                              <w:t>(Le président de célébration bénit les enfants avec le buis et l’eau de la vasque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30" type="#_x0000_t202" style="position:absolute;margin-left:299.3pt;margin-top:552.95pt;width:279.7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">
                <v:textbox>
                  <w:txbxContent>
                    <w:p w:rsidR="006F3C12" w:rsidRDefault="006F3C12" w:rsidP="006F3C12">
                      <w:pPr>
                        <w:jc w:val="both"/>
                      </w:pPr>
                      <w:r w:rsidRPr="003E12C2">
                        <w:rPr>
                          <w:b/>
                          <w:i/>
                        </w:rPr>
                        <w:t>Prière de bénédiction</w:t>
                      </w:r>
                      <w:r w:rsidRPr="002C2023">
                        <w:rPr>
                          <w:i/>
                        </w:rPr>
                        <w:t xml:space="preserve"> : "Dieu, Père plein d'amour, Toi le protecteur des enfants, regarde avec bonté les enfants qu</w:t>
                      </w:r>
                      <w:r>
                        <w:rPr>
                          <w:i/>
                        </w:rPr>
                        <w:t>i souhaitent vivre ensemble au cœur du monde pour un monde du cœur</w:t>
                      </w:r>
                      <w:r w:rsidRPr="002C2023">
                        <w:rPr>
                          <w:i/>
                        </w:rPr>
                        <w:t xml:space="preserve">. Donne-leur de goûter à la joie que tu veux pour chacun ; donne-leur de grandir en sagesse et regarde-les avec bonté, nous Te le demandons par Jésus-Christ, ton Fils bien-aimé. Au nom du Père, du Fils et du Saint-Esprit." </w:t>
                      </w:r>
                      <w:r w:rsidRPr="005F651B">
                        <w:t>(Le président de célébration bénit les enfants avec le buis et l’eau de la vasque</w:t>
                      </w:r>
                      <w:r>
                        <w:t>)</w:t>
                      </w:r>
                    </w:p>
                  </w:txbxContent>
                </v:textbox>
              </v:shape>
            </w:pict>
          </mc:Fallback>
        </mc:AlternateContent>
      </w:r>
    </w:p>
    <w:sectPr w:rsidR="006F3C12" w:rsidSect="00F805F7">
      <w:pgSz w:w="11906" w:h="16838" w:code="9"/>
      <w:pgMar w:top="1021" w:right="1021" w:bottom="1021" w:left="1021"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t Fire to the Rain">
    <w:panose1 w:val="02000506000000020004"/>
    <w:charset w:val="00"/>
    <w:family w:val="auto"/>
    <w:pitch w:val="variable"/>
    <w:sig w:usb0="A00000AF" w:usb1="00004072" w:usb2="00000000" w:usb3="00000000" w:csb0="00000003"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12"/>
    <w:rsid w:val="00350710"/>
    <w:rsid w:val="003721D9"/>
    <w:rsid w:val="006F3C12"/>
    <w:rsid w:val="00A67ACF"/>
    <w:rsid w:val="00F06C2C"/>
    <w:rsid w:val="00F80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B5D0"/>
  <w15:chartTrackingRefBased/>
  <w15:docId w15:val="{8F3C4B81-C21F-4603-9F3F-D3D5BE0D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8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3C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Words>
  <Characters>86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CLEENEWERCK</dc:creator>
  <cp:keywords/>
  <dc:description/>
  <cp:lastModifiedBy>Anne CLEENEWERCK</cp:lastModifiedBy>
  <cp:revision>1</cp:revision>
  <cp:lastPrinted>2017-06-27T14:04:00Z</cp:lastPrinted>
  <dcterms:created xsi:type="dcterms:W3CDTF">2017-06-27T13:53:00Z</dcterms:created>
  <dcterms:modified xsi:type="dcterms:W3CDTF">2017-06-27T14:51:00Z</dcterms:modified>
</cp:coreProperties>
</file>